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5AED" w14:textId="77777777" w:rsidR="00925399" w:rsidRPr="00925399" w:rsidRDefault="00234F38" w:rsidP="00925399">
      <w:pPr>
        <w:spacing w:line="276" w:lineRule="auto"/>
        <w:rPr>
          <w:rFonts w:cs="Arial"/>
          <w:b/>
          <w:bCs/>
          <w:color w:val="FF0000"/>
          <w:szCs w:val="24"/>
          <w:lang w:val="en-GB" w:eastAsia="en-GB"/>
        </w:rPr>
      </w:pPr>
      <w:r>
        <w:rPr>
          <w:rFonts w:cs="Arial"/>
          <w:b/>
          <w:bCs/>
          <w:color w:val="FF0000"/>
          <w:szCs w:val="24"/>
          <w:lang w:eastAsia="en-GB"/>
        </w:rPr>
        <w:t xml:space="preserve">EFDC </w:t>
      </w:r>
      <w:r w:rsidR="00925399" w:rsidRPr="00925399">
        <w:rPr>
          <w:rFonts w:cs="Arial"/>
          <w:b/>
          <w:bCs/>
          <w:color w:val="FF0000"/>
          <w:szCs w:val="24"/>
          <w:lang w:eastAsia="en-GB"/>
        </w:rPr>
        <w:t>Commercial Kitchens Systems Guidance Note</w:t>
      </w:r>
      <w:r w:rsidR="009C5235">
        <w:rPr>
          <w:rFonts w:cs="Arial"/>
          <w:b/>
          <w:bCs/>
          <w:color w:val="FF0000"/>
          <w:szCs w:val="24"/>
          <w:lang w:eastAsia="en-GB"/>
        </w:rPr>
        <w:t xml:space="preserve"> &amp; Risk Assessment</w:t>
      </w:r>
    </w:p>
    <w:p w14:paraId="1A910539" w14:textId="77777777" w:rsidR="00234F38" w:rsidRDefault="00234F38" w:rsidP="00925399">
      <w:pPr>
        <w:autoSpaceDE w:val="0"/>
        <w:autoSpaceDN w:val="0"/>
        <w:adjustRightInd w:val="0"/>
        <w:spacing w:line="276" w:lineRule="auto"/>
        <w:rPr>
          <w:rFonts w:cs="Arial"/>
          <w:sz w:val="20"/>
          <w:lang w:eastAsia="en-GB"/>
        </w:rPr>
      </w:pPr>
    </w:p>
    <w:p w14:paraId="48822E5A" w14:textId="77777777" w:rsidR="00925399" w:rsidRDefault="002B3D02" w:rsidP="00925399">
      <w:pPr>
        <w:autoSpaceDE w:val="0"/>
        <w:autoSpaceDN w:val="0"/>
        <w:adjustRightInd w:val="0"/>
        <w:spacing w:line="276" w:lineRule="auto"/>
        <w:rPr>
          <w:rFonts w:cs="Arial"/>
          <w:snapToGrid/>
          <w:spacing w:val="0"/>
          <w:sz w:val="20"/>
          <w:lang w:val="en-GB" w:eastAsia="en-GB"/>
        </w:rPr>
      </w:pPr>
      <w:r w:rsidRPr="00925399">
        <w:rPr>
          <w:rFonts w:cs="Arial"/>
          <w:snapToGrid/>
          <w:spacing w:val="0"/>
          <w:sz w:val="20"/>
          <w:lang w:val="en-GB" w:eastAsia="en-GB"/>
        </w:rPr>
        <w:t xml:space="preserve">The aim of any ventilation/extraction is to ensure that no nuisance, </w:t>
      </w:r>
      <w:r w:rsidR="00161F87" w:rsidRPr="00925399">
        <w:rPr>
          <w:rFonts w:cs="Arial"/>
          <w:snapToGrid/>
          <w:spacing w:val="0"/>
          <w:sz w:val="20"/>
          <w:lang w:val="en-GB" w:eastAsia="en-GB"/>
        </w:rPr>
        <w:t>disturbance,</w:t>
      </w:r>
      <w:r w:rsidRPr="00925399">
        <w:rPr>
          <w:rFonts w:cs="Arial"/>
          <w:snapToGrid/>
          <w:spacing w:val="0"/>
          <w:sz w:val="20"/>
          <w:lang w:val="en-GB" w:eastAsia="en-GB"/>
        </w:rPr>
        <w:t xml:space="preserve"> or loss of amenity is</w:t>
      </w:r>
      <w:r w:rsidR="00925399">
        <w:rPr>
          <w:rFonts w:cs="Arial"/>
          <w:snapToGrid/>
          <w:spacing w:val="0"/>
          <w:sz w:val="20"/>
          <w:lang w:val="en-GB" w:eastAsia="en-GB"/>
        </w:rPr>
        <w:t xml:space="preserve"> </w:t>
      </w:r>
      <w:r w:rsidRPr="00925399">
        <w:rPr>
          <w:rFonts w:cs="Arial"/>
          <w:snapToGrid/>
          <w:spacing w:val="0"/>
          <w:sz w:val="20"/>
          <w:lang w:val="en-GB" w:eastAsia="en-GB"/>
        </w:rPr>
        <w:t xml:space="preserve">caused by odour, fumes, food droplets or noise, to </w:t>
      </w:r>
      <w:r w:rsidR="00925399">
        <w:rPr>
          <w:rFonts w:cs="Arial"/>
          <w:snapToGrid/>
          <w:spacing w:val="0"/>
          <w:sz w:val="20"/>
          <w:lang w:val="en-GB" w:eastAsia="en-GB"/>
        </w:rPr>
        <w:t xml:space="preserve">adjoining properties and the general environment. </w:t>
      </w:r>
      <w:r w:rsidRPr="00925399">
        <w:rPr>
          <w:rFonts w:cs="Arial"/>
          <w:snapToGrid/>
          <w:spacing w:val="0"/>
          <w:sz w:val="20"/>
          <w:lang w:val="en-GB" w:eastAsia="en-GB"/>
        </w:rPr>
        <w:t xml:space="preserve">Additionally, the </w:t>
      </w:r>
      <w:r w:rsidR="00925399">
        <w:rPr>
          <w:rFonts w:cs="Arial"/>
          <w:snapToGrid/>
          <w:spacing w:val="0"/>
          <w:sz w:val="20"/>
          <w:lang w:val="en-GB" w:eastAsia="en-GB"/>
        </w:rPr>
        <w:t>impact of the flue</w:t>
      </w:r>
      <w:r w:rsidR="00234F38">
        <w:rPr>
          <w:rFonts w:cs="Arial"/>
          <w:snapToGrid/>
          <w:spacing w:val="0"/>
          <w:sz w:val="20"/>
          <w:lang w:val="en-GB" w:eastAsia="en-GB"/>
        </w:rPr>
        <w:t xml:space="preserve"> to the character and appearance of the area is equally as important.</w:t>
      </w:r>
    </w:p>
    <w:p w14:paraId="453919F2" w14:textId="77777777" w:rsidR="00925399" w:rsidRDefault="00925399" w:rsidP="00925399">
      <w:pPr>
        <w:autoSpaceDE w:val="0"/>
        <w:autoSpaceDN w:val="0"/>
        <w:adjustRightInd w:val="0"/>
        <w:spacing w:line="276" w:lineRule="auto"/>
        <w:rPr>
          <w:rFonts w:cs="Arial"/>
          <w:snapToGrid/>
          <w:spacing w:val="0"/>
          <w:sz w:val="20"/>
          <w:lang w:val="en-GB" w:eastAsia="en-GB"/>
        </w:rPr>
      </w:pPr>
    </w:p>
    <w:p w14:paraId="3AA53E4B" w14:textId="59E35D21" w:rsidR="002B3D02" w:rsidRDefault="002B3D02" w:rsidP="00925399">
      <w:pPr>
        <w:autoSpaceDE w:val="0"/>
        <w:autoSpaceDN w:val="0"/>
        <w:adjustRightInd w:val="0"/>
        <w:spacing w:line="276" w:lineRule="auto"/>
        <w:rPr>
          <w:rFonts w:cs="Arial"/>
          <w:sz w:val="20"/>
          <w:lang w:eastAsia="en-GB"/>
        </w:rPr>
      </w:pPr>
      <w:r w:rsidRPr="00925399">
        <w:rPr>
          <w:rFonts w:cs="Arial"/>
          <w:snapToGrid/>
          <w:spacing w:val="0"/>
          <w:sz w:val="20"/>
          <w:lang w:val="en-GB" w:eastAsia="en-GB"/>
        </w:rPr>
        <w:t xml:space="preserve">A </w:t>
      </w:r>
      <w:r w:rsidR="00234F38">
        <w:rPr>
          <w:rFonts w:cs="Arial"/>
          <w:snapToGrid/>
          <w:spacing w:val="0"/>
          <w:sz w:val="20"/>
          <w:lang w:val="en-GB" w:eastAsia="en-GB"/>
        </w:rPr>
        <w:t xml:space="preserve">competent </w:t>
      </w:r>
      <w:r w:rsidRPr="00925399">
        <w:rPr>
          <w:rFonts w:cs="Arial"/>
          <w:snapToGrid/>
          <w:spacing w:val="0"/>
          <w:sz w:val="20"/>
          <w:lang w:val="en-GB" w:eastAsia="en-GB"/>
        </w:rPr>
        <w:t>person with specialist knowledge of ventilation</w:t>
      </w:r>
      <w:r w:rsidR="00925399">
        <w:rPr>
          <w:rFonts w:cs="Arial"/>
          <w:snapToGrid/>
          <w:spacing w:val="0"/>
          <w:sz w:val="20"/>
          <w:lang w:val="en-GB" w:eastAsia="en-GB"/>
        </w:rPr>
        <w:t xml:space="preserve"> </w:t>
      </w:r>
      <w:r w:rsidRPr="00925399">
        <w:rPr>
          <w:rFonts w:cs="Arial"/>
          <w:snapToGrid/>
          <w:spacing w:val="0"/>
          <w:sz w:val="20"/>
          <w:lang w:val="en-GB" w:eastAsia="en-GB"/>
        </w:rPr>
        <w:t>schemes should undertake the design and installation of a ventilation system.</w:t>
      </w:r>
      <w:r w:rsidR="00925399">
        <w:rPr>
          <w:rFonts w:cs="Arial"/>
          <w:snapToGrid/>
          <w:spacing w:val="0"/>
          <w:sz w:val="20"/>
          <w:lang w:val="en-GB" w:eastAsia="en-GB"/>
        </w:rPr>
        <w:t xml:space="preserve"> </w:t>
      </w:r>
      <w:r w:rsidRPr="00925399">
        <w:rPr>
          <w:rFonts w:cs="Arial"/>
          <w:snapToGrid/>
          <w:spacing w:val="0"/>
          <w:sz w:val="20"/>
          <w:lang w:val="en-GB" w:eastAsia="en-GB"/>
        </w:rPr>
        <w:t>Designing and installing appropriate ventilation systems may involve considerable</w:t>
      </w:r>
      <w:r w:rsidR="00925399">
        <w:rPr>
          <w:rFonts w:cs="Arial"/>
          <w:snapToGrid/>
          <w:spacing w:val="0"/>
          <w:sz w:val="20"/>
          <w:lang w:val="en-GB" w:eastAsia="en-GB"/>
        </w:rPr>
        <w:t xml:space="preserve"> </w:t>
      </w:r>
      <w:r w:rsidRPr="00925399">
        <w:rPr>
          <w:rFonts w:cs="Arial"/>
          <w:snapToGrid/>
          <w:spacing w:val="0"/>
          <w:sz w:val="20"/>
          <w:lang w:val="en-GB" w:eastAsia="en-GB"/>
        </w:rPr>
        <w:t>expense.</w:t>
      </w:r>
      <w:r w:rsidR="00234F38" w:rsidRPr="00234F38">
        <w:rPr>
          <w:rFonts w:cs="Arial"/>
          <w:sz w:val="20"/>
          <w:lang w:eastAsia="en-GB"/>
        </w:rPr>
        <w:t xml:space="preserve"> </w:t>
      </w:r>
      <w:r w:rsidR="00234F38">
        <w:rPr>
          <w:rFonts w:cs="Arial"/>
          <w:sz w:val="20"/>
          <w:lang w:eastAsia="en-GB"/>
        </w:rPr>
        <w:t>T</w:t>
      </w:r>
      <w:r w:rsidR="00234F38" w:rsidRPr="00925399">
        <w:rPr>
          <w:rFonts w:cs="Arial"/>
          <w:sz w:val="20"/>
          <w:lang w:eastAsia="en-GB"/>
        </w:rPr>
        <w:t xml:space="preserve">he design of your proposed system </w:t>
      </w:r>
      <w:r w:rsidR="00234F38">
        <w:rPr>
          <w:rFonts w:cs="Arial"/>
          <w:sz w:val="20"/>
          <w:lang w:eastAsia="en-GB"/>
        </w:rPr>
        <w:t xml:space="preserve">should </w:t>
      </w:r>
      <w:r w:rsidR="00234F38" w:rsidRPr="00925399">
        <w:rPr>
          <w:rFonts w:cs="Arial"/>
          <w:sz w:val="20"/>
          <w:lang w:eastAsia="en-GB"/>
        </w:rPr>
        <w:t>meet the appropriate standard specified in the EMAQ+ document</w:t>
      </w:r>
      <w:r w:rsidR="00234F38">
        <w:rPr>
          <w:rFonts w:cs="Arial"/>
          <w:sz w:val="20"/>
          <w:lang w:eastAsia="en-GB"/>
        </w:rPr>
        <w:t xml:space="preserve"> - </w:t>
      </w:r>
      <w:r w:rsidR="00234F38" w:rsidRPr="00234F38">
        <w:rPr>
          <w:rFonts w:cs="Arial"/>
          <w:sz w:val="20"/>
          <w:lang w:eastAsia="en-GB"/>
        </w:rPr>
        <w:t xml:space="preserve">“Control of </w:t>
      </w:r>
      <w:proofErr w:type="spellStart"/>
      <w:r w:rsidR="00234F38" w:rsidRPr="00234F38">
        <w:rPr>
          <w:rFonts w:cs="Arial"/>
          <w:sz w:val="20"/>
          <w:lang w:eastAsia="en-GB"/>
        </w:rPr>
        <w:t>Odour</w:t>
      </w:r>
      <w:proofErr w:type="spellEnd"/>
      <w:r w:rsidR="00234F38" w:rsidRPr="00234F38">
        <w:rPr>
          <w:rFonts w:cs="Arial"/>
          <w:sz w:val="20"/>
          <w:lang w:eastAsia="en-GB"/>
        </w:rPr>
        <w:t xml:space="preserve"> and Noise from Kitchen Exhaust Systems” 20</w:t>
      </w:r>
      <w:r w:rsidR="002A5B14">
        <w:rPr>
          <w:rFonts w:cs="Arial"/>
          <w:sz w:val="20"/>
          <w:lang w:eastAsia="en-GB"/>
        </w:rPr>
        <w:t>22</w:t>
      </w:r>
      <w:r w:rsidR="00C11932">
        <w:rPr>
          <w:rFonts w:cs="Arial"/>
          <w:sz w:val="20"/>
          <w:lang w:eastAsia="en-GB"/>
        </w:rPr>
        <w:t xml:space="preserve"> (</w:t>
      </w:r>
      <w:r w:rsidR="00C11932" w:rsidRPr="00C11932">
        <w:rPr>
          <w:rFonts w:cs="Arial"/>
          <w:sz w:val="20"/>
          <w:lang w:val="en-GB" w:eastAsia="en-GB"/>
        </w:rPr>
        <w:t>or equivalent if replaced</w:t>
      </w:r>
      <w:r w:rsidR="00C11932">
        <w:rPr>
          <w:rFonts w:cs="Arial"/>
          <w:sz w:val="20"/>
          <w:lang w:val="en-GB" w:eastAsia="en-GB"/>
        </w:rPr>
        <w:t>).</w:t>
      </w:r>
    </w:p>
    <w:p w14:paraId="705393DE" w14:textId="77777777" w:rsidR="002B3D02" w:rsidRDefault="002B3D02" w:rsidP="00925399">
      <w:pPr>
        <w:autoSpaceDE w:val="0"/>
        <w:autoSpaceDN w:val="0"/>
        <w:adjustRightInd w:val="0"/>
        <w:spacing w:line="276" w:lineRule="auto"/>
        <w:rPr>
          <w:rFonts w:cs="Arial"/>
          <w:snapToGrid/>
          <w:spacing w:val="0"/>
          <w:sz w:val="20"/>
          <w:lang w:val="en-GB" w:eastAsia="en-GB"/>
        </w:rPr>
      </w:pPr>
    </w:p>
    <w:p w14:paraId="0BAF865A" w14:textId="67E61DB5" w:rsidR="00911CEE" w:rsidRDefault="00911CEE" w:rsidP="00925399">
      <w:pPr>
        <w:autoSpaceDE w:val="0"/>
        <w:autoSpaceDN w:val="0"/>
        <w:adjustRightInd w:val="0"/>
        <w:spacing w:line="276" w:lineRule="auto"/>
        <w:rPr>
          <w:rFonts w:cs="Arial"/>
          <w:snapToGrid/>
          <w:spacing w:val="0"/>
          <w:sz w:val="20"/>
          <w:lang w:val="en-GB" w:eastAsia="en-GB"/>
        </w:rPr>
      </w:pPr>
      <w:r>
        <w:rPr>
          <w:rFonts w:cs="Arial"/>
          <w:snapToGrid/>
          <w:spacing w:val="0"/>
          <w:sz w:val="20"/>
          <w:lang w:val="en-GB" w:eastAsia="en-GB"/>
        </w:rPr>
        <w:t>In circumstances where the end user of the premises is unknown, or where the specific type of food to be cooked is unknown, the installation should be designed to achieve the highest level of odour control in order to cater for a worst-case scenario.</w:t>
      </w:r>
    </w:p>
    <w:p w14:paraId="2E71C897" w14:textId="77777777" w:rsidR="00911CEE" w:rsidRPr="00925399" w:rsidRDefault="00911CEE" w:rsidP="00925399">
      <w:pPr>
        <w:autoSpaceDE w:val="0"/>
        <w:autoSpaceDN w:val="0"/>
        <w:adjustRightInd w:val="0"/>
        <w:spacing w:line="276" w:lineRule="auto"/>
        <w:rPr>
          <w:rFonts w:cs="Arial"/>
          <w:snapToGrid/>
          <w:spacing w:val="0"/>
          <w:sz w:val="20"/>
          <w:lang w:val="en-GB" w:eastAsia="en-GB"/>
        </w:rPr>
      </w:pPr>
    </w:p>
    <w:p w14:paraId="515C9692" w14:textId="77777777" w:rsidR="00234F38" w:rsidRDefault="00234F38" w:rsidP="00925399">
      <w:pPr>
        <w:autoSpaceDE w:val="0"/>
        <w:autoSpaceDN w:val="0"/>
        <w:adjustRightInd w:val="0"/>
        <w:spacing w:line="276" w:lineRule="auto"/>
        <w:rPr>
          <w:rFonts w:cs="Arial"/>
          <w:snapToGrid/>
          <w:spacing w:val="0"/>
          <w:sz w:val="20"/>
          <w:lang w:val="en-GB" w:eastAsia="en-GB"/>
        </w:rPr>
      </w:pPr>
      <w:r w:rsidRPr="0088242D">
        <w:rPr>
          <w:rFonts w:cs="Arial"/>
          <w:b/>
          <w:bCs/>
          <w:snapToGrid/>
          <w:spacing w:val="0"/>
          <w:sz w:val="20"/>
          <w:lang w:val="en-GB" w:eastAsia="en-GB"/>
        </w:rPr>
        <w:t xml:space="preserve">Please </w:t>
      </w:r>
      <w:r w:rsidR="0088242D" w:rsidRPr="0088242D">
        <w:rPr>
          <w:rFonts w:cs="Arial"/>
          <w:b/>
          <w:bCs/>
          <w:snapToGrid/>
          <w:spacing w:val="0"/>
          <w:sz w:val="20"/>
          <w:lang w:val="en-GB" w:eastAsia="en-GB"/>
        </w:rPr>
        <w:t>note</w:t>
      </w:r>
      <w:r>
        <w:rPr>
          <w:rFonts w:cs="Arial"/>
          <w:snapToGrid/>
          <w:spacing w:val="0"/>
          <w:sz w:val="20"/>
          <w:lang w:val="en-GB" w:eastAsia="en-GB"/>
        </w:rPr>
        <w:t xml:space="preserve"> that t</w:t>
      </w:r>
      <w:r w:rsidR="002B3D02" w:rsidRPr="00925399">
        <w:rPr>
          <w:rFonts w:cs="Arial"/>
          <w:snapToGrid/>
          <w:spacing w:val="0"/>
          <w:sz w:val="20"/>
          <w:lang w:val="en-GB" w:eastAsia="en-GB"/>
        </w:rPr>
        <w:t>here are many different types of odour abatement available (carbon filters,</w:t>
      </w:r>
      <w:r w:rsidR="00925399">
        <w:rPr>
          <w:rFonts w:cs="Arial"/>
          <w:snapToGrid/>
          <w:spacing w:val="0"/>
          <w:sz w:val="20"/>
          <w:lang w:val="en-GB" w:eastAsia="en-GB"/>
        </w:rPr>
        <w:t xml:space="preserve"> </w:t>
      </w:r>
      <w:r w:rsidR="002B3D02" w:rsidRPr="00925399">
        <w:rPr>
          <w:rFonts w:cs="Arial"/>
          <w:snapToGrid/>
          <w:spacing w:val="0"/>
          <w:sz w:val="20"/>
          <w:lang w:val="en-GB" w:eastAsia="en-GB"/>
        </w:rPr>
        <w:t xml:space="preserve">electrostatic precipitation, high </w:t>
      </w:r>
      <w:r w:rsidR="00C11932" w:rsidRPr="00925399">
        <w:rPr>
          <w:rFonts w:cs="Arial"/>
          <w:snapToGrid/>
          <w:spacing w:val="0"/>
          <w:sz w:val="20"/>
          <w:lang w:val="en-GB" w:eastAsia="en-GB"/>
        </w:rPr>
        <w:t>dilution,</w:t>
      </w:r>
      <w:r w:rsidR="002B3D02" w:rsidRPr="00925399">
        <w:rPr>
          <w:rFonts w:cs="Arial"/>
          <w:snapToGrid/>
          <w:spacing w:val="0"/>
          <w:sz w:val="20"/>
          <w:lang w:val="en-GB" w:eastAsia="en-GB"/>
        </w:rPr>
        <w:t xml:space="preserve"> and high velocity extraction) not all types are</w:t>
      </w:r>
      <w:r w:rsidR="00925399">
        <w:rPr>
          <w:rFonts w:cs="Arial"/>
          <w:snapToGrid/>
          <w:spacing w:val="0"/>
          <w:sz w:val="20"/>
          <w:lang w:val="en-GB" w:eastAsia="en-GB"/>
        </w:rPr>
        <w:t xml:space="preserve"> </w:t>
      </w:r>
      <w:r w:rsidR="002B3D02" w:rsidRPr="00925399">
        <w:rPr>
          <w:rFonts w:cs="Arial"/>
          <w:snapToGrid/>
          <w:spacing w:val="0"/>
          <w:sz w:val="20"/>
          <w:lang w:val="en-GB" w:eastAsia="en-GB"/>
        </w:rPr>
        <w:t>suitable for all cooking methods. In each case, grease filters must be installed.</w:t>
      </w:r>
      <w:r>
        <w:rPr>
          <w:rFonts w:cs="Arial"/>
          <w:snapToGrid/>
          <w:spacing w:val="0"/>
          <w:sz w:val="20"/>
          <w:lang w:val="en-GB" w:eastAsia="en-GB"/>
        </w:rPr>
        <w:t xml:space="preserve"> </w:t>
      </w:r>
      <w:r w:rsidR="002B3D02" w:rsidRPr="00925399">
        <w:rPr>
          <w:rFonts w:cs="Arial"/>
          <w:snapToGrid/>
          <w:spacing w:val="0"/>
          <w:sz w:val="20"/>
          <w:lang w:val="en-GB" w:eastAsia="en-GB"/>
        </w:rPr>
        <w:t>Please note that any reference to minimum standards within this document is for</w:t>
      </w:r>
      <w:r w:rsidR="00925399">
        <w:rPr>
          <w:rFonts w:cs="Arial"/>
          <w:snapToGrid/>
          <w:spacing w:val="0"/>
          <w:sz w:val="20"/>
          <w:lang w:val="en-GB" w:eastAsia="en-GB"/>
        </w:rPr>
        <w:t xml:space="preserve"> </w:t>
      </w:r>
      <w:r w:rsidR="002B3D02" w:rsidRPr="00925399">
        <w:rPr>
          <w:rFonts w:cs="Arial"/>
          <w:snapToGrid/>
          <w:spacing w:val="0"/>
          <w:sz w:val="20"/>
          <w:lang w:val="en-GB" w:eastAsia="en-GB"/>
        </w:rPr>
        <w:t>guidance only and more stringent controls may be deemed appropriate.</w:t>
      </w:r>
      <w:r w:rsidR="00925399">
        <w:rPr>
          <w:rFonts w:cs="Arial"/>
          <w:snapToGrid/>
          <w:spacing w:val="0"/>
          <w:sz w:val="20"/>
          <w:lang w:val="en-GB" w:eastAsia="en-GB"/>
        </w:rPr>
        <w:t xml:space="preserve"> </w:t>
      </w:r>
    </w:p>
    <w:p w14:paraId="680940AB" w14:textId="77777777" w:rsidR="00234F38" w:rsidRDefault="00234F38" w:rsidP="00925399">
      <w:pPr>
        <w:autoSpaceDE w:val="0"/>
        <w:autoSpaceDN w:val="0"/>
        <w:adjustRightInd w:val="0"/>
        <w:spacing w:line="276" w:lineRule="auto"/>
        <w:rPr>
          <w:rFonts w:cs="Arial"/>
          <w:snapToGrid/>
          <w:spacing w:val="0"/>
          <w:sz w:val="20"/>
          <w:lang w:val="en-GB" w:eastAsia="en-GB"/>
        </w:rPr>
      </w:pPr>
    </w:p>
    <w:p w14:paraId="3D0708AF" w14:textId="51E4E469" w:rsidR="004438D1" w:rsidRDefault="002B3D02" w:rsidP="00925399">
      <w:pPr>
        <w:autoSpaceDE w:val="0"/>
        <w:autoSpaceDN w:val="0"/>
        <w:adjustRightInd w:val="0"/>
        <w:spacing w:line="276" w:lineRule="auto"/>
        <w:rPr>
          <w:rFonts w:cs="Arial"/>
          <w:snapToGrid/>
          <w:spacing w:val="0"/>
          <w:sz w:val="20"/>
          <w:lang w:val="en-GB" w:eastAsia="en-GB"/>
        </w:rPr>
      </w:pPr>
      <w:r w:rsidRPr="00925399">
        <w:rPr>
          <w:rFonts w:cs="Arial"/>
          <w:snapToGrid/>
          <w:spacing w:val="0"/>
          <w:sz w:val="20"/>
          <w:lang w:val="en-GB" w:eastAsia="en-GB"/>
        </w:rPr>
        <w:t xml:space="preserve">To enable the </w:t>
      </w:r>
      <w:r w:rsidR="00234F38">
        <w:rPr>
          <w:rFonts w:cs="Arial"/>
          <w:snapToGrid/>
          <w:spacing w:val="0"/>
          <w:sz w:val="20"/>
          <w:lang w:val="en-GB" w:eastAsia="en-GB"/>
        </w:rPr>
        <w:t xml:space="preserve">Council </w:t>
      </w:r>
      <w:r w:rsidRPr="00925399">
        <w:rPr>
          <w:rFonts w:cs="Arial"/>
          <w:snapToGrid/>
          <w:spacing w:val="0"/>
          <w:sz w:val="20"/>
          <w:lang w:val="en-GB" w:eastAsia="en-GB"/>
        </w:rPr>
        <w:t>to assess the suitability of a</w:t>
      </w:r>
      <w:r w:rsidR="00925399">
        <w:rPr>
          <w:rFonts w:cs="Arial"/>
          <w:snapToGrid/>
          <w:spacing w:val="0"/>
          <w:sz w:val="20"/>
          <w:lang w:val="en-GB" w:eastAsia="en-GB"/>
        </w:rPr>
        <w:t xml:space="preserve"> </w:t>
      </w:r>
      <w:r w:rsidRPr="00925399">
        <w:rPr>
          <w:rFonts w:cs="Arial"/>
          <w:snapToGrid/>
          <w:spacing w:val="0"/>
          <w:sz w:val="20"/>
          <w:lang w:val="en-GB" w:eastAsia="en-GB"/>
        </w:rPr>
        <w:t>ventilation</w:t>
      </w:r>
      <w:r w:rsidR="0088242D">
        <w:rPr>
          <w:rFonts w:cs="Arial"/>
          <w:snapToGrid/>
          <w:spacing w:val="0"/>
          <w:sz w:val="20"/>
          <w:lang w:val="en-GB" w:eastAsia="en-GB"/>
        </w:rPr>
        <w:t>/extraction</w:t>
      </w:r>
      <w:r w:rsidRPr="00925399">
        <w:rPr>
          <w:rFonts w:cs="Arial"/>
          <w:snapToGrid/>
          <w:spacing w:val="0"/>
          <w:sz w:val="20"/>
          <w:lang w:val="en-GB" w:eastAsia="en-GB"/>
        </w:rPr>
        <w:t xml:space="preserve"> scheme the following information should be provided</w:t>
      </w:r>
      <w:r w:rsidR="009C5235">
        <w:rPr>
          <w:rFonts w:cs="Arial"/>
          <w:snapToGrid/>
          <w:spacing w:val="0"/>
          <w:sz w:val="20"/>
          <w:lang w:val="en-GB" w:eastAsia="en-GB"/>
        </w:rPr>
        <w:t xml:space="preserve"> along with the risk assessment attached to the end of this document</w:t>
      </w:r>
      <w:r w:rsidR="00161F87">
        <w:rPr>
          <w:rFonts w:cs="Arial"/>
          <w:snapToGrid/>
          <w:spacing w:val="0"/>
          <w:sz w:val="20"/>
          <w:lang w:val="en-GB" w:eastAsia="en-GB"/>
        </w:rPr>
        <w:t>.</w:t>
      </w:r>
    </w:p>
    <w:p w14:paraId="6B388C70" w14:textId="77777777" w:rsidR="004438D1" w:rsidRPr="00925399" w:rsidRDefault="004438D1" w:rsidP="00925399">
      <w:pPr>
        <w:autoSpaceDE w:val="0"/>
        <w:autoSpaceDN w:val="0"/>
        <w:adjustRightInd w:val="0"/>
        <w:spacing w:line="276" w:lineRule="auto"/>
        <w:rPr>
          <w:rFonts w:cs="Arial"/>
          <w:snapToGrid/>
          <w:spacing w:val="0"/>
          <w:sz w:val="20"/>
          <w:lang w:val="en-GB" w:eastAsia="en-GB"/>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428"/>
        <w:gridCol w:w="8465"/>
        <w:gridCol w:w="4005"/>
      </w:tblGrid>
      <w:tr w:rsidR="00484071" w:rsidRPr="00925399" w14:paraId="27240794" w14:textId="09B99168" w:rsidTr="00484071">
        <w:tc>
          <w:tcPr>
            <w:tcW w:w="1428" w:type="dxa"/>
            <w:shd w:val="clear" w:color="auto" w:fill="D9E2F3" w:themeFill="accent1" w:themeFillTint="33"/>
          </w:tcPr>
          <w:p w14:paraId="573EB515" w14:textId="77777777" w:rsidR="00484071" w:rsidRPr="00925399" w:rsidRDefault="00484071" w:rsidP="00925399">
            <w:pPr>
              <w:autoSpaceDE w:val="0"/>
              <w:autoSpaceDN w:val="0"/>
              <w:adjustRightInd w:val="0"/>
              <w:jc w:val="center"/>
              <w:rPr>
                <w:rFonts w:cs="Arial"/>
                <w:b/>
                <w:bCs/>
                <w:snapToGrid/>
                <w:spacing w:val="0"/>
                <w:sz w:val="20"/>
                <w:lang w:val="en-GB" w:eastAsia="en-GB"/>
              </w:rPr>
            </w:pPr>
            <w:r w:rsidRPr="00925399">
              <w:rPr>
                <w:rFonts w:cs="Arial"/>
                <w:b/>
                <w:bCs/>
                <w:snapToGrid/>
                <w:spacing w:val="0"/>
                <w:sz w:val="20"/>
                <w:lang w:val="en-GB" w:eastAsia="en-GB"/>
              </w:rPr>
              <w:t>Type</w:t>
            </w:r>
          </w:p>
        </w:tc>
        <w:tc>
          <w:tcPr>
            <w:tcW w:w="8465" w:type="dxa"/>
            <w:shd w:val="clear" w:color="auto" w:fill="D9E2F3" w:themeFill="accent1" w:themeFillTint="33"/>
          </w:tcPr>
          <w:p w14:paraId="1BB5C3C4" w14:textId="77777777" w:rsidR="00484071" w:rsidRPr="00925399" w:rsidRDefault="00484071" w:rsidP="00925399">
            <w:pPr>
              <w:autoSpaceDE w:val="0"/>
              <w:autoSpaceDN w:val="0"/>
              <w:adjustRightInd w:val="0"/>
              <w:jc w:val="center"/>
              <w:rPr>
                <w:rFonts w:cs="Arial"/>
                <w:b/>
                <w:bCs/>
                <w:snapToGrid/>
                <w:spacing w:val="0"/>
                <w:sz w:val="20"/>
                <w:lang w:val="en-GB" w:eastAsia="en-GB"/>
              </w:rPr>
            </w:pPr>
            <w:r w:rsidRPr="00925399">
              <w:rPr>
                <w:rFonts w:cs="Arial"/>
                <w:b/>
                <w:bCs/>
                <w:snapToGrid/>
                <w:spacing w:val="0"/>
                <w:sz w:val="20"/>
                <w:lang w:val="en-GB" w:eastAsia="en-GB"/>
              </w:rPr>
              <w:t>Details Required</w:t>
            </w:r>
          </w:p>
        </w:tc>
        <w:tc>
          <w:tcPr>
            <w:tcW w:w="4005" w:type="dxa"/>
            <w:shd w:val="clear" w:color="auto" w:fill="D9E2F3" w:themeFill="accent1" w:themeFillTint="33"/>
          </w:tcPr>
          <w:p w14:paraId="2F0C09F7" w14:textId="59FCC3B2" w:rsidR="00484071" w:rsidRPr="00925399" w:rsidRDefault="004438D1" w:rsidP="00925399">
            <w:pPr>
              <w:autoSpaceDE w:val="0"/>
              <w:autoSpaceDN w:val="0"/>
              <w:adjustRightInd w:val="0"/>
              <w:jc w:val="center"/>
              <w:rPr>
                <w:rFonts w:cs="Arial"/>
                <w:b/>
                <w:bCs/>
                <w:snapToGrid/>
                <w:spacing w:val="0"/>
                <w:sz w:val="20"/>
                <w:lang w:val="en-GB" w:eastAsia="en-GB"/>
              </w:rPr>
            </w:pPr>
            <w:r>
              <w:rPr>
                <w:rFonts w:cs="Arial"/>
                <w:b/>
                <w:bCs/>
                <w:snapToGrid/>
                <w:spacing w:val="0"/>
                <w:sz w:val="20"/>
                <w:lang w:val="en-GB" w:eastAsia="en-GB"/>
              </w:rPr>
              <w:t>Comments</w:t>
            </w:r>
          </w:p>
        </w:tc>
      </w:tr>
      <w:tr w:rsidR="00484071" w:rsidRPr="00925399" w14:paraId="2113B431" w14:textId="7BE711A2" w:rsidTr="00484071">
        <w:tc>
          <w:tcPr>
            <w:tcW w:w="1428" w:type="dxa"/>
            <w:shd w:val="clear" w:color="auto" w:fill="auto"/>
          </w:tcPr>
          <w:p w14:paraId="2C437649" w14:textId="77777777" w:rsidR="00484071" w:rsidRPr="00414F55" w:rsidRDefault="00484071" w:rsidP="00925399">
            <w:pPr>
              <w:autoSpaceDE w:val="0"/>
              <w:autoSpaceDN w:val="0"/>
              <w:adjustRightInd w:val="0"/>
              <w:rPr>
                <w:rFonts w:cs="Arial"/>
                <w:snapToGrid/>
                <w:spacing w:val="0"/>
                <w:sz w:val="20"/>
                <w:lang w:val="en-GB" w:eastAsia="en-GB"/>
              </w:rPr>
            </w:pPr>
            <w:r w:rsidRPr="00414F55">
              <w:rPr>
                <w:rFonts w:cs="Arial"/>
                <w:snapToGrid/>
                <w:spacing w:val="0"/>
                <w:sz w:val="20"/>
                <w:lang w:val="en-GB" w:eastAsia="en-GB"/>
              </w:rPr>
              <w:t>Information on premises</w:t>
            </w:r>
          </w:p>
        </w:tc>
        <w:tc>
          <w:tcPr>
            <w:tcW w:w="8465" w:type="dxa"/>
            <w:shd w:val="clear" w:color="auto" w:fill="auto"/>
          </w:tcPr>
          <w:p w14:paraId="331D86DE" w14:textId="4D130DF9" w:rsidR="00484071" w:rsidRDefault="004438D1" w:rsidP="00925399">
            <w:pPr>
              <w:autoSpaceDE w:val="0"/>
              <w:autoSpaceDN w:val="0"/>
              <w:adjustRightInd w:val="0"/>
              <w:rPr>
                <w:rFonts w:cs="Arial"/>
                <w:snapToGrid/>
                <w:spacing w:val="0"/>
                <w:sz w:val="20"/>
                <w:lang w:val="en-GB" w:eastAsia="en-GB"/>
              </w:rPr>
            </w:pPr>
            <w:r>
              <w:rPr>
                <w:rFonts w:cs="Arial"/>
                <w:snapToGrid/>
                <w:spacing w:val="0"/>
                <w:sz w:val="20"/>
                <w:lang w:val="en-GB" w:eastAsia="en-GB"/>
              </w:rPr>
              <w:t>Please provide t</w:t>
            </w:r>
            <w:r w:rsidR="00484071" w:rsidRPr="00925399">
              <w:rPr>
                <w:rFonts w:cs="Arial"/>
                <w:snapToGrid/>
                <w:spacing w:val="0"/>
                <w:sz w:val="20"/>
                <w:lang w:val="en-GB" w:eastAsia="en-GB"/>
              </w:rPr>
              <w:t xml:space="preserve">he following information </w:t>
            </w:r>
            <w:r>
              <w:rPr>
                <w:rFonts w:cs="Arial"/>
                <w:snapToGrid/>
                <w:spacing w:val="0"/>
                <w:sz w:val="20"/>
                <w:lang w:val="en-GB" w:eastAsia="en-GB"/>
              </w:rPr>
              <w:t>in the next column;</w:t>
            </w:r>
          </w:p>
          <w:p w14:paraId="6A90D18D" w14:textId="77777777" w:rsidR="004438D1" w:rsidRPr="00925399" w:rsidRDefault="004438D1" w:rsidP="00925399">
            <w:pPr>
              <w:autoSpaceDE w:val="0"/>
              <w:autoSpaceDN w:val="0"/>
              <w:adjustRightInd w:val="0"/>
              <w:rPr>
                <w:rFonts w:cs="Arial"/>
                <w:snapToGrid/>
                <w:spacing w:val="0"/>
                <w:sz w:val="20"/>
                <w:lang w:val="en-GB" w:eastAsia="en-GB"/>
              </w:rPr>
            </w:pPr>
          </w:p>
          <w:p w14:paraId="0ECBBCE8" w14:textId="77777777" w:rsidR="00484071" w:rsidRPr="00925399" w:rsidRDefault="00484071" w:rsidP="00501896">
            <w:pPr>
              <w:numPr>
                <w:ilvl w:val="0"/>
                <w:numId w:val="1"/>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the types of meal</w:t>
            </w:r>
            <w:r>
              <w:rPr>
                <w:rFonts w:cs="Arial"/>
                <w:snapToGrid/>
                <w:spacing w:val="0"/>
                <w:sz w:val="20"/>
                <w:lang w:val="en-GB" w:eastAsia="en-GB"/>
              </w:rPr>
              <w:t xml:space="preserve">s to be </w:t>
            </w:r>
            <w:r w:rsidRPr="00925399">
              <w:rPr>
                <w:rFonts w:cs="Arial"/>
                <w:snapToGrid/>
                <w:spacing w:val="0"/>
                <w:sz w:val="20"/>
                <w:lang w:val="en-GB" w:eastAsia="en-GB"/>
              </w:rPr>
              <w:t xml:space="preserve">served, e.g., fish and chips, Chinese food, Indian food, pizzas, or Italian dishes, etc; </w:t>
            </w:r>
          </w:p>
          <w:p w14:paraId="391AC3FC" w14:textId="77777777" w:rsidR="00484071" w:rsidRPr="00925399" w:rsidRDefault="00484071" w:rsidP="00925399">
            <w:pPr>
              <w:numPr>
                <w:ilvl w:val="0"/>
                <w:numId w:val="1"/>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the number of meals to be served per day;</w:t>
            </w:r>
          </w:p>
          <w:p w14:paraId="52DD5AC2" w14:textId="77777777" w:rsidR="00484071" w:rsidRPr="00925399" w:rsidRDefault="00484071" w:rsidP="00925399">
            <w:pPr>
              <w:numPr>
                <w:ilvl w:val="0"/>
                <w:numId w:val="1"/>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the method(s) of preparation and cooking;</w:t>
            </w:r>
            <w:r>
              <w:rPr>
                <w:rFonts w:cs="Arial"/>
                <w:snapToGrid/>
                <w:spacing w:val="0"/>
                <w:sz w:val="20"/>
                <w:lang w:val="en-GB" w:eastAsia="en-GB"/>
              </w:rPr>
              <w:t xml:space="preserve"> and</w:t>
            </w:r>
          </w:p>
          <w:p w14:paraId="10EFB7DF" w14:textId="77777777" w:rsidR="00484071" w:rsidRPr="00925399" w:rsidRDefault="00484071" w:rsidP="00925399">
            <w:pPr>
              <w:numPr>
                <w:ilvl w:val="0"/>
                <w:numId w:val="1"/>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proposed hours of operation of the business</w:t>
            </w:r>
            <w:r>
              <w:rPr>
                <w:rFonts w:cs="Arial"/>
                <w:snapToGrid/>
                <w:spacing w:val="0"/>
                <w:sz w:val="20"/>
                <w:lang w:val="en-GB" w:eastAsia="en-GB"/>
              </w:rPr>
              <w:t>.</w:t>
            </w:r>
          </w:p>
          <w:p w14:paraId="576D8EFF" w14:textId="77777777" w:rsidR="00484071" w:rsidRPr="00925399" w:rsidRDefault="00484071" w:rsidP="00925399">
            <w:pPr>
              <w:autoSpaceDE w:val="0"/>
              <w:autoSpaceDN w:val="0"/>
              <w:adjustRightInd w:val="0"/>
              <w:rPr>
                <w:rFonts w:cs="Arial"/>
                <w:b/>
                <w:bCs/>
                <w:snapToGrid/>
                <w:spacing w:val="0"/>
                <w:sz w:val="20"/>
                <w:lang w:val="en-GB" w:eastAsia="en-GB"/>
              </w:rPr>
            </w:pPr>
          </w:p>
        </w:tc>
        <w:tc>
          <w:tcPr>
            <w:tcW w:w="4005" w:type="dxa"/>
          </w:tcPr>
          <w:p w14:paraId="43615FBD" w14:textId="77777777" w:rsidR="00484071" w:rsidRDefault="00484071" w:rsidP="00925399">
            <w:pPr>
              <w:autoSpaceDE w:val="0"/>
              <w:autoSpaceDN w:val="0"/>
              <w:adjustRightInd w:val="0"/>
              <w:rPr>
                <w:rFonts w:cs="Arial"/>
                <w:snapToGrid/>
                <w:spacing w:val="0"/>
                <w:sz w:val="20"/>
                <w:lang w:val="en-GB" w:eastAsia="en-GB"/>
              </w:rPr>
            </w:pPr>
          </w:p>
          <w:p w14:paraId="3F6D679B" w14:textId="77777777" w:rsidR="004438D1" w:rsidRDefault="004438D1" w:rsidP="00925399">
            <w:pPr>
              <w:autoSpaceDE w:val="0"/>
              <w:autoSpaceDN w:val="0"/>
              <w:adjustRightInd w:val="0"/>
              <w:rPr>
                <w:rFonts w:cs="Arial"/>
                <w:snapToGrid/>
                <w:spacing w:val="0"/>
                <w:sz w:val="20"/>
                <w:lang w:val="en-GB" w:eastAsia="en-GB"/>
              </w:rPr>
            </w:pPr>
          </w:p>
          <w:p w14:paraId="3CDD2910" w14:textId="77777777" w:rsidR="004438D1" w:rsidRDefault="004438D1" w:rsidP="00925399">
            <w:pPr>
              <w:autoSpaceDE w:val="0"/>
              <w:autoSpaceDN w:val="0"/>
              <w:adjustRightInd w:val="0"/>
              <w:rPr>
                <w:rFonts w:cs="Arial"/>
                <w:snapToGrid/>
                <w:spacing w:val="0"/>
                <w:sz w:val="20"/>
                <w:lang w:val="en-GB" w:eastAsia="en-GB"/>
              </w:rPr>
            </w:pPr>
          </w:p>
          <w:p w14:paraId="5BBD2349" w14:textId="77777777" w:rsidR="004438D1" w:rsidRDefault="004438D1" w:rsidP="00925399">
            <w:pPr>
              <w:autoSpaceDE w:val="0"/>
              <w:autoSpaceDN w:val="0"/>
              <w:adjustRightInd w:val="0"/>
              <w:rPr>
                <w:rFonts w:cs="Arial"/>
                <w:snapToGrid/>
                <w:spacing w:val="0"/>
                <w:sz w:val="20"/>
                <w:lang w:val="en-GB" w:eastAsia="en-GB"/>
              </w:rPr>
            </w:pPr>
          </w:p>
          <w:p w14:paraId="44C4590E" w14:textId="77777777" w:rsidR="004438D1" w:rsidRDefault="004438D1" w:rsidP="00925399">
            <w:pPr>
              <w:autoSpaceDE w:val="0"/>
              <w:autoSpaceDN w:val="0"/>
              <w:adjustRightInd w:val="0"/>
              <w:rPr>
                <w:rFonts w:cs="Arial"/>
                <w:snapToGrid/>
                <w:spacing w:val="0"/>
                <w:sz w:val="20"/>
                <w:lang w:val="en-GB" w:eastAsia="en-GB"/>
              </w:rPr>
            </w:pPr>
          </w:p>
          <w:p w14:paraId="0399EA11" w14:textId="77777777" w:rsidR="004438D1" w:rsidRDefault="004438D1" w:rsidP="00925399">
            <w:pPr>
              <w:autoSpaceDE w:val="0"/>
              <w:autoSpaceDN w:val="0"/>
              <w:adjustRightInd w:val="0"/>
              <w:rPr>
                <w:rFonts w:cs="Arial"/>
                <w:snapToGrid/>
                <w:spacing w:val="0"/>
                <w:sz w:val="20"/>
                <w:lang w:val="en-GB" w:eastAsia="en-GB"/>
              </w:rPr>
            </w:pPr>
          </w:p>
          <w:p w14:paraId="40BDFD28" w14:textId="77777777" w:rsidR="004438D1" w:rsidRDefault="004438D1" w:rsidP="00925399">
            <w:pPr>
              <w:autoSpaceDE w:val="0"/>
              <w:autoSpaceDN w:val="0"/>
              <w:adjustRightInd w:val="0"/>
              <w:rPr>
                <w:rFonts w:cs="Arial"/>
                <w:snapToGrid/>
                <w:spacing w:val="0"/>
                <w:sz w:val="20"/>
                <w:lang w:val="en-GB" w:eastAsia="en-GB"/>
              </w:rPr>
            </w:pPr>
          </w:p>
          <w:p w14:paraId="186591C8" w14:textId="77777777" w:rsidR="004438D1" w:rsidRDefault="004438D1" w:rsidP="00925399">
            <w:pPr>
              <w:autoSpaceDE w:val="0"/>
              <w:autoSpaceDN w:val="0"/>
              <w:adjustRightInd w:val="0"/>
              <w:rPr>
                <w:rFonts w:cs="Arial"/>
                <w:snapToGrid/>
                <w:spacing w:val="0"/>
                <w:sz w:val="20"/>
                <w:lang w:val="en-GB" w:eastAsia="en-GB"/>
              </w:rPr>
            </w:pPr>
          </w:p>
          <w:p w14:paraId="4F95E81F" w14:textId="77777777" w:rsidR="004438D1" w:rsidRDefault="004438D1" w:rsidP="00925399">
            <w:pPr>
              <w:autoSpaceDE w:val="0"/>
              <w:autoSpaceDN w:val="0"/>
              <w:adjustRightInd w:val="0"/>
              <w:rPr>
                <w:rFonts w:cs="Arial"/>
                <w:snapToGrid/>
                <w:spacing w:val="0"/>
                <w:sz w:val="20"/>
                <w:lang w:val="en-GB" w:eastAsia="en-GB"/>
              </w:rPr>
            </w:pPr>
          </w:p>
          <w:p w14:paraId="49696BD1" w14:textId="77777777" w:rsidR="004438D1" w:rsidRDefault="004438D1" w:rsidP="00925399">
            <w:pPr>
              <w:autoSpaceDE w:val="0"/>
              <w:autoSpaceDN w:val="0"/>
              <w:adjustRightInd w:val="0"/>
              <w:rPr>
                <w:rFonts w:cs="Arial"/>
                <w:snapToGrid/>
                <w:spacing w:val="0"/>
                <w:sz w:val="20"/>
                <w:lang w:val="en-GB" w:eastAsia="en-GB"/>
              </w:rPr>
            </w:pPr>
          </w:p>
          <w:p w14:paraId="559DEFE6" w14:textId="77777777" w:rsidR="004438D1" w:rsidRDefault="004438D1" w:rsidP="00925399">
            <w:pPr>
              <w:autoSpaceDE w:val="0"/>
              <w:autoSpaceDN w:val="0"/>
              <w:adjustRightInd w:val="0"/>
              <w:rPr>
                <w:rFonts w:cs="Arial"/>
                <w:snapToGrid/>
                <w:spacing w:val="0"/>
                <w:sz w:val="20"/>
                <w:lang w:val="en-GB" w:eastAsia="en-GB"/>
              </w:rPr>
            </w:pPr>
          </w:p>
          <w:p w14:paraId="27C2A5F7" w14:textId="77777777" w:rsidR="004438D1" w:rsidRDefault="004438D1" w:rsidP="00925399">
            <w:pPr>
              <w:autoSpaceDE w:val="0"/>
              <w:autoSpaceDN w:val="0"/>
              <w:adjustRightInd w:val="0"/>
              <w:rPr>
                <w:rFonts w:cs="Arial"/>
                <w:snapToGrid/>
                <w:spacing w:val="0"/>
                <w:sz w:val="20"/>
                <w:lang w:val="en-GB" w:eastAsia="en-GB"/>
              </w:rPr>
            </w:pPr>
          </w:p>
          <w:p w14:paraId="2495401E" w14:textId="77777777" w:rsidR="004438D1" w:rsidRDefault="004438D1" w:rsidP="00925399">
            <w:pPr>
              <w:autoSpaceDE w:val="0"/>
              <w:autoSpaceDN w:val="0"/>
              <w:adjustRightInd w:val="0"/>
              <w:rPr>
                <w:rFonts w:cs="Arial"/>
                <w:snapToGrid/>
                <w:spacing w:val="0"/>
                <w:sz w:val="20"/>
                <w:lang w:val="en-GB" w:eastAsia="en-GB"/>
              </w:rPr>
            </w:pPr>
          </w:p>
          <w:p w14:paraId="6A9C69F0" w14:textId="7FC48AE2" w:rsidR="004438D1" w:rsidRPr="00925399" w:rsidRDefault="004438D1" w:rsidP="00925399">
            <w:pPr>
              <w:autoSpaceDE w:val="0"/>
              <w:autoSpaceDN w:val="0"/>
              <w:adjustRightInd w:val="0"/>
              <w:rPr>
                <w:rFonts w:cs="Arial"/>
                <w:snapToGrid/>
                <w:spacing w:val="0"/>
                <w:sz w:val="20"/>
                <w:lang w:val="en-GB" w:eastAsia="en-GB"/>
              </w:rPr>
            </w:pPr>
          </w:p>
        </w:tc>
      </w:tr>
      <w:tr w:rsidR="00484071" w:rsidRPr="00925399" w14:paraId="417C320B" w14:textId="0D990038" w:rsidTr="00484071">
        <w:tc>
          <w:tcPr>
            <w:tcW w:w="1428" w:type="dxa"/>
            <w:shd w:val="clear" w:color="auto" w:fill="auto"/>
          </w:tcPr>
          <w:p w14:paraId="0BF47054" w14:textId="77777777" w:rsidR="00484071" w:rsidRPr="00414F55" w:rsidRDefault="00484071" w:rsidP="00925399">
            <w:pPr>
              <w:autoSpaceDE w:val="0"/>
              <w:autoSpaceDN w:val="0"/>
              <w:adjustRightInd w:val="0"/>
              <w:rPr>
                <w:rFonts w:cs="Arial"/>
                <w:snapToGrid/>
                <w:spacing w:val="0"/>
                <w:sz w:val="20"/>
                <w:lang w:val="en-GB" w:eastAsia="en-GB"/>
              </w:rPr>
            </w:pPr>
            <w:r w:rsidRPr="00414F55">
              <w:rPr>
                <w:rFonts w:cs="Arial"/>
                <w:snapToGrid/>
                <w:spacing w:val="0"/>
                <w:sz w:val="20"/>
                <w:lang w:val="en-GB" w:eastAsia="en-GB"/>
              </w:rPr>
              <w:lastRenderedPageBreak/>
              <w:t>Plans and drawings</w:t>
            </w:r>
          </w:p>
          <w:p w14:paraId="3B8606A8" w14:textId="77777777" w:rsidR="00484071" w:rsidRPr="00925399" w:rsidRDefault="00484071" w:rsidP="00925399">
            <w:pPr>
              <w:autoSpaceDE w:val="0"/>
              <w:autoSpaceDN w:val="0"/>
              <w:adjustRightInd w:val="0"/>
              <w:rPr>
                <w:rFonts w:cs="Arial"/>
                <w:b/>
                <w:bCs/>
                <w:snapToGrid/>
                <w:spacing w:val="0"/>
                <w:sz w:val="20"/>
                <w:lang w:val="en-GB" w:eastAsia="en-GB"/>
              </w:rPr>
            </w:pPr>
          </w:p>
        </w:tc>
        <w:tc>
          <w:tcPr>
            <w:tcW w:w="8465" w:type="dxa"/>
            <w:shd w:val="clear" w:color="auto" w:fill="auto"/>
          </w:tcPr>
          <w:p w14:paraId="1FBA2117" w14:textId="77777777" w:rsidR="00484071" w:rsidRPr="00925399" w:rsidRDefault="00484071" w:rsidP="00925399">
            <w:pPr>
              <w:autoSpaceDE w:val="0"/>
              <w:autoSpaceDN w:val="0"/>
              <w:adjustRightInd w:val="0"/>
              <w:rPr>
                <w:rFonts w:cs="Arial"/>
                <w:snapToGrid/>
                <w:spacing w:val="0"/>
                <w:sz w:val="20"/>
                <w:lang w:val="en-GB" w:eastAsia="en-GB"/>
              </w:rPr>
            </w:pPr>
            <w:r w:rsidRPr="00925399">
              <w:rPr>
                <w:rFonts w:cs="Arial"/>
                <w:snapToGrid/>
                <w:spacing w:val="0"/>
                <w:sz w:val="20"/>
                <w:lang w:val="en-GB" w:eastAsia="en-GB"/>
              </w:rPr>
              <w:t>Provide a scaled plan showing the internal arrangement of the premises and the</w:t>
            </w:r>
          </w:p>
          <w:p w14:paraId="174288F1" w14:textId="6E8C4889" w:rsidR="00484071" w:rsidRPr="00925399" w:rsidRDefault="00484071" w:rsidP="00925399">
            <w:pPr>
              <w:autoSpaceDE w:val="0"/>
              <w:autoSpaceDN w:val="0"/>
              <w:adjustRightInd w:val="0"/>
              <w:rPr>
                <w:rFonts w:cs="Arial"/>
                <w:snapToGrid/>
                <w:spacing w:val="0"/>
                <w:sz w:val="20"/>
                <w:lang w:val="en-GB" w:eastAsia="en-GB"/>
              </w:rPr>
            </w:pPr>
            <w:r w:rsidRPr="00925399">
              <w:rPr>
                <w:rFonts w:cs="Arial"/>
                <w:snapToGrid/>
                <w:spacing w:val="0"/>
                <w:sz w:val="20"/>
                <w:lang w:val="en-GB" w:eastAsia="en-GB"/>
              </w:rPr>
              <w:t xml:space="preserve">dimensions/location of the </w:t>
            </w:r>
            <w:r>
              <w:rPr>
                <w:rFonts w:cs="Arial"/>
                <w:snapToGrid/>
                <w:spacing w:val="0"/>
                <w:sz w:val="20"/>
                <w:lang w:val="en-GB" w:eastAsia="en-GB"/>
              </w:rPr>
              <w:t>extraction/</w:t>
            </w:r>
            <w:r w:rsidRPr="00925399">
              <w:rPr>
                <w:rFonts w:cs="Arial"/>
                <w:snapToGrid/>
                <w:spacing w:val="0"/>
                <w:sz w:val="20"/>
                <w:lang w:val="en-GB" w:eastAsia="en-GB"/>
              </w:rPr>
              <w:t>ventilation system. The plan must contain external elevations</w:t>
            </w:r>
            <w:r>
              <w:rPr>
                <w:rFonts w:cs="Arial"/>
                <w:snapToGrid/>
                <w:spacing w:val="0"/>
                <w:sz w:val="20"/>
                <w:lang w:val="en-GB" w:eastAsia="en-GB"/>
              </w:rPr>
              <w:t xml:space="preserve"> </w:t>
            </w:r>
            <w:r w:rsidRPr="00925399">
              <w:rPr>
                <w:rFonts w:cs="Arial"/>
                <w:snapToGrid/>
                <w:spacing w:val="0"/>
                <w:sz w:val="20"/>
                <w:lang w:val="en-GB" w:eastAsia="en-GB"/>
              </w:rPr>
              <w:t>of the buildings showing the;</w:t>
            </w:r>
          </w:p>
          <w:p w14:paraId="4CD47FD4" w14:textId="77777777" w:rsidR="00484071" w:rsidRPr="00925399" w:rsidRDefault="00484071" w:rsidP="00925399">
            <w:pPr>
              <w:numPr>
                <w:ilvl w:val="0"/>
                <w:numId w:val="2"/>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dimensions;</w:t>
            </w:r>
          </w:p>
          <w:p w14:paraId="0F38C66E" w14:textId="77777777" w:rsidR="00484071" w:rsidRPr="00925399" w:rsidRDefault="00484071" w:rsidP="00925399">
            <w:pPr>
              <w:numPr>
                <w:ilvl w:val="0"/>
                <w:numId w:val="2"/>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route; and</w:t>
            </w:r>
          </w:p>
          <w:p w14:paraId="60AFAC27" w14:textId="1DBBA1A1" w:rsidR="00484071" w:rsidRDefault="00484071" w:rsidP="00484071">
            <w:pPr>
              <w:numPr>
                <w:ilvl w:val="0"/>
                <w:numId w:val="2"/>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exhaust characteristics (i.e., appearance) of the ductwork in relation to the building.</w:t>
            </w:r>
          </w:p>
          <w:p w14:paraId="0BE375F7" w14:textId="77777777" w:rsidR="0066790B" w:rsidRDefault="0066790B" w:rsidP="0066790B">
            <w:pPr>
              <w:autoSpaceDE w:val="0"/>
              <w:autoSpaceDN w:val="0"/>
              <w:adjustRightInd w:val="0"/>
              <w:rPr>
                <w:rFonts w:cs="Arial"/>
                <w:snapToGrid/>
                <w:spacing w:val="0"/>
                <w:sz w:val="20"/>
                <w:lang w:val="en-GB" w:eastAsia="en-GB"/>
              </w:rPr>
            </w:pPr>
          </w:p>
          <w:p w14:paraId="3483FCD7" w14:textId="77777777" w:rsidR="00484071" w:rsidRDefault="00484071" w:rsidP="00925399">
            <w:pPr>
              <w:autoSpaceDE w:val="0"/>
              <w:autoSpaceDN w:val="0"/>
              <w:adjustRightInd w:val="0"/>
              <w:rPr>
                <w:rFonts w:cs="Arial"/>
                <w:snapToGrid/>
                <w:spacing w:val="0"/>
                <w:sz w:val="20"/>
                <w:lang w:val="en-GB" w:eastAsia="en-GB"/>
              </w:rPr>
            </w:pPr>
            <w:r w:rsidRPr="00925399">
              <w:rPr>
                <w:rFonts w:cs="Arial"/>
                <w:snapToGrid/>
                <w:spacing w:val="0"/>
                <w:sz w:val="20"/>
                <w:lang w:val="en-GB" w:eastAsia="en-GB"/>
              </w:rPr>
              <w:t xml:space="preserve">The location of </w:t>
            </w:r>
            <w:r w:rsidRPr="0088242D">
              <w:rPr>
                <w:rFonts w:cs="Arial"/>
                <w:snapToGrid/>
                <w:spacing w:val="0"/>
                <w:sz w:val="20"/>
                <w:lang w:val="en-GB" w:eastAsia="en-GB"/>
              </w:rPr>
              <w:t>all</w:t>
            </w:r>
            <w:r w:rsidRPr="00925399">
              <w:rPr>
                <w:rFonts w:cs="Arial"/>
                <w:b/>
                <w:bCs/>
                <w:snapToGrid/>
                <w:spacing w:val="0"/>
                <w:sz w:val="20"/>
                <w:lang w:val="en-GB" w:eastAsia="en-GB"/>
              </w:rPr>
              <w:t xml:space="preserve"> </w:t>
            </w:r>
            <w:r w:rsidRPr="00925399">
              <w:rPr>
                <w:rFonts w:cs="Arial"/>
                <w:snapToGrid/>
                <w:spacing w:val="0"/>
                <w:sz w:val="20"/>
                <w:lang w:val="en-GB" w:eastAsia="en-GB"/>
              </w:rPr>
              <w:t>filters and the fan</w:t>
            </w:r>
            <w:r>
              <w:rPr>
                <w:rFonts w:cs="Arial"/>
                <w:snapToGrid/>
                <w:spacing w:val="0"/>
                <w:sz w:val="20"/>
                <w:lang w:val="en-GB" w:eastAsia="en-GB"/>
              </w:rPr>
              <w:t xml:space="preserve"> </w:t>
            </w:r>
            <w:r w:rsidRPr="00925399">
              <w:rPr>
                <w:rFonts w:cs="Arial"/>
                <w:snapToGrid/>
                <w:spacing w:val="0"/>
                <w:sz w:val="20"/>
                <w:lang w:val="en-GB" w:eastAsia="en-GB"/>
              </w:rPr>
              <w:t>must be clearly marked. Where the location of a</w:t>
            </w:r>
            <w:r>
              <w:rPr>
                <w:rFonts w:cs="Arial"/>
                <w:snapToGrid/>
                <w:spacing w:val="0"/>
                <w:sz w:val="20"/>
                <w:lang w:val="en-GB" w:eastAsia="en-GB"/>
              </w:rPr>
              <w:t xml:space="preserve"> </w:t>
            </w:r>
            <w:r w:rsidRPr="00925399">
              <w:rPr>
                <w:rFonts w:cs="Arial"/>
                <w:snapToGrid/>
                <w:spacing w:val="0"/>
                <w:sz w:val="20"/>
                <w:lang w:val="en-GB" w:eastAsia="en-GB"/>
              </w:rPr>
              <w:t>filter is shown the type must be clearly identified and cross-referenced to the</w:t>
            </w:r>
            <w:r>
              <w:rPr>
                <w:rFonts w:cs="Arial"/>
                <w:snapToGrid/>
                <w:spacing w:val="0"/>
                <w:sz w:val="20"/>
                <w:lang w:val="en-GB" w:eastAsia="en-GB"/>
              </w:rPr>
              <w:t xml:space="preserve"> </w:t>
            </w:r>
            <w:r w:rsidRPr="00925399">
              <w:rPr>
                <w:rFonts w:cs="Arial"/>
                <w:snapToGrid/>
                <w:spacing w:val="0"/>
                <w:sz w:val="20"/>
                <w:lang w:val="en-GB" w:eastAsia="en-GB"/>
              </w:rPr>
              <w:t>detailed product specification.</w:t>
            </w:r>
          </w:p>
          <w:p w14:paraId="28DD0100" w14:textId="42345D41" w:rsidR="00484071" w:rsidRPr="00484071" w:rsidRDefault="00484071" w:rsidP="00925399">
            <w:pPr>
              <w:autoSpaceDE w:val="0"/>
              <w:autoSpaceDN w:val="0"/>
              <w:adjustRightInd w:val="0"/>
              <w:rPr>
                <w:rFonts w:cs="Arial"/>
                <w:snapToGrid/>
                <w:spacing w:val="0"/>
                <w:sz w:val="20"/>
                <w:lang w:val="en-GB" w:eastAsia="en-GB"/>
              </w:rPr>
            </w:pPr>
          </w:p>
        </w:tc>
        <w:tc>
          <w:tcPr>
            <w:tcW w:w="4005" w:type="dxa"/>
          </w:tcPr>
          <w:p w14:paraId="41AA2AA0" w14:textId="4B3D0720" w:rsidR="00484071" w:rsidRPr="00925399" w:rsidRDefault="004438D1" w:rsidP="00925399">
            <w:pPr>
              <w:autoSpaceDE w:val="0"/>
              <w:autoSpaceDN w:val="0"/>
              <w:adjustRightInd w:val="0"/>
              <w:rPr>
                <w:rFonts w:cs="Arial"/>
                <w:snapToGrid/>
                <w:spacing w:val="0"/>
                <w:sz w:val="20"/>
                <w:lang w:val="en-GB" w:eastAsia="en-GB"/>
              </w:rPr>
            </w:pPr>
            <w:r>
              <w:rPr>
                <w:rFonts w:cs="Arial"/>
                <w:snapToGrid/>
                <w:spacing w:val="0"/>
                <w:sz w:val="20"/>
                <w:lang w:val="en-GB" w:eastAsia="en-GB"/>
              </w:rPr>
              <w:t>To be attached to this checklist.</w:t>
            </w:r>
          </w:p>
        </w:tc>
      </w:tr>
      <w:tr w:rsidR="00484071" w:rsidRPr="00925399" w14:paraId="7A765027" w14:textId="38322480" w:rsidTr="00484071">
        <w:tc>
          <w:tcPr>
            <w:tcW w:w="1428" w:type="dxa"/>
            <w:shd w:val="clear" w:color="auto" w:fill="auto"/>
          </w:tcPr>
          <w:p w14:paraId="5498B00E" w14:textId="77777777" w:rsidR="00484071" w:rsidRPr="00414F55" w:rsidRDefault="00484071" w:rsidP="00925399">
            <w:pPr>
              <w:autoSpaceDE w:val="0"/>
              <w:autoSpaceDN w:val="0"/>
              <w:adjustRightInd w:val="0"/>
              <w:rPr>
                <w:rFonts w:cs="Arial"/>
                <w:snapToGrid/>
                <w:spacing w:val="0"/>
                <w:sz w:val="20"/>
                <w:lang w:val="en-GB" w:eastAsia="en-GB"/>
              </w:rPr>
            </w:pPr>
            <w:r w:rsidRPr="00414F55">
              <w:rPr>
                <w:rFonts w:cs="Arial"/>
                <w:snapToGrid/>
                <w:spacing w:val="0"/>
                <w:sz w:val="20"/>
                <w:lang w:val="en-GB" w:eastAsia="en-GB"/>
              </w:rPr>
              <w:t>Pre-filters</w:t>
            </w:r>
          </w:p>
          <w:p w14:paraId="00A6DDAF" w14:textId="77777777" w:rsidR="00484071" w:rsidRPr="00925399" w:rsidRDefault="00484071" w:rsidP="00925399">
            <w:pPr>
              <w:autoSpaceDE w:val="0"/>
              <w:autoSpaceDN w:val="0"/>
              <w:adjustRightInd w:val="0"/>
              <w:rPr>
                <w:rFonts w:cs="Arial"/>
                <w:b/>
                <w:bCs/>
                <w:snapToGrid/>
                <w:spacing w:val="0"/>
                <w:sz w:val="20"/>
                <w:lang w:val="en-GB" w:eastAsia="en-GB"/>
              </w:rPr>
            </w:pPr>
          </w:p>
        </w:tc>
        <w:tc>
          <w:tcPr>
            <w:tcW w:w="8465" w:type="dxa"/>
            <w:shd w:val="clear" w:color="auto" w:fill="auto"/>
          </w:tcPr>
          <w:p w14:paraId="1C9338D3" w14:textId="77777777" w:rsidR="00484071" w:rsidRPr="00925399" w:rsidRDefault="00484071" w:rsidP="00925399">
            <w:pPr>
              <w:autoSpaceDE w:val="0"/>
              <w:autoSpaceDN w:val="0"/>
              <w:adjustRightInd w:val="0"/>
              <w:rPr>
                <w:rFonts w:cs="Arial"/>
                <w:snapToGrid/>
                <w:spacing w:val="0"/>
                <w:sz w:val="20"/>
                <w:lang w:val="en-GB" w:eastAsia="en-GB"/>
              </w:rPr>
            </w:pPr>
            <w:r w:rsidRPr="00925399">
              <w:rPr>
                <w:rFonts w:cs="Arial"/>
                <w:snapToGrid/>
                <w:spacing w:val="0"/>
                <w:sz w:val="20"/>
                <w:lang w:val="en-GB" w:eastAsia="en-GB"/>
              </w:rPr>
              <w:t>A copy of the manufacturer’s product data sheet should be supplied clearly showing:</w:t>
            </w:r>
          </w:p>
          <w:p w14:paraId="56F7BD9C" w14:textId="77777777" w:rsidR="00484071" w:rsidRPr="00925399" w:rsidRDefault="00484071" w:rsidP="00925399">
            <w:pPr>
              <w:numPr>
                <w:ilvl w:val="0"/>
                <w:numId w:val="3"/>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manufacturer’s name;</w:t>
            </w:r>
          </w:p>
          <w:p w14:paraId="7931EF89" w14:textId="77777777" w:rsidR="00484071" w:rsidRPr="00925399" w:rsidRDefault="00484071" w:rsidP="00925399">
            <w:pPr>
              <w:numPr>
                <w:ilvl w:val="0"/>
                <w:numId w:val="3"/>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filter name and product code;</w:t>
            </w:r>
          </w:p>
          <w:p w14:paraId="0BBF4579" w14:textId="77777777" w:rsidR="00484071" w:rsidRPr="00925399" w:rsidRDefault="00484071" w:rsidP="00925399">
            <w:pPr>
              <w:numPr>
                <w:ilvl w:val="0"/>
                <w:numId w:val="3"/>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 xml:space="preserve">dimensions of the pre-filter; </w:t>
            </w:r>
          </w:p>
          <w:p w14:paraId="43D8D93F" w14:textId="77777777" w:rsidR="00484071" w:rsidRPr="00925399" w:rsidRDefault="00484071" w:rsidP="00925399">
            <w:pPr>
              <w:numPr>
                <w:ilvl w:val="0"/>
                <w:numId w:val="3"/>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nature of the filter media</w:t>
            </w:r>
            <w:r>
              <w:rPr>
                <w:rFonts w:cs="Arial"/>
                <w:snapToGrid/>
                <w:spacing w:val="0"/>
                <w:sz w:val="20"/>
                <w:lang w:val="en-GB" w:eastAsia="en-GB"/>
              </w:rPr>
              <w:t>; and</w:t>
            </w:r>
          </w:p>
          <w:p w14:paraId="711318C1" w14:textId="77777777" w:rsidR="00484071" w:rsidRPr="00925399" w:rsidRDefault="00484071" w:rsidP="00925399">
            <w:pPr>
              <w:numPr>
                <w:ilvl w:val="0"/>
                <w:numId w:val="3"/>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manufacturer’s recommendations on the frequency and type of maintenance of the pre-filter having regard to the conditions that it will be used under.</w:t>
            </w:r>
          </w:p>
          <w:p w14:paraId="04A9A046" w14:textId="77777777" w:rsidR="00484071" w:rsidRPr="00925399" w:rsidRDefault="00484071" w:rsidP="00925399">
            <w:pPr>
              <w:autoSpaceDE w:val="0"/>
              <w:autoSpaceDN w:val="0"/>
              <w:adjustRightInd w:val="0"/>
              <w:rPr>
                <w:rFonts w:cs="Arial"/>
                <w:b/>
                <w:bCs/>
                <w:snapToGrid/>
                <w:spacing w:val="0"/>
                <w:sz w:val="20"/>
                <w:lang w:val="en-GB" w:eastAsia="en-GB"/>
              </w:rPr>
            </w:pPr>
          </w:p>
        </w:tc>
        <w:tc>
          <w:tcPr>
            <w:tcW w:w="4005" w:type="dxa"/>
          </w:tcPr>
          <w:p w14:paraId="76AF1D4F" w14:textId="0AD14DCB" w:rsidR="00484071" w:rsidRPr="00925399" w:rsidRDefault="004438D1" w:rsidP="00925399">
            <w:pPr>
              <w:autoSpaceDE w:val="0"/>
              <w:autoSpaceDN w:val="0"/>
              <w:adjustRightInd w:val="0"/>
              <w:rPr>
                <w:rFonts w:cs="Arial"/>
                <w:snapToGrid/>
                <w:spacing w:val="0"/>
                <w:sz w:val="20"/>
                <w:lang w:val="en-GB" w:eastAsia="en-GB"/>
              </w:rPr>
            </w:pPr>
            <w:r>
              <w:rPr>
                <w:rFonts w:cs="Arial"/>
                <w:snapToGrid/>
                <w:spacing w:val="0"/>
                <w:sz w:val="20"/>
                <w:lang w:val="en-GB" w:eastAsia="en-GB"/>
              </w:rPr>
              <w:t>To be attached to this checklist.</w:t>
            </w:r>
          </w:p>
        </w:tc>
      </w:tr>
      <w:tr w:rsidR="00484071" w:rsidRPr="00925399" w14:paraId="35DEB83E" w14:textId="37046599" w:rsidTr="00484071">
        <w:tc>
          <w:tcPr>
            <w:tcW w:w="1428" w:type="dxa"/>
            <w:shd w:val="clear" w:color="auto" w:fill="auto"/>
          </w:tcPr>
          <w:p w14:paraId="27EDE740" w14:textId="77777777" w:rsidR="00484071" w:rsidRPr="00925399" w:rsidRDefault="00484071" w:rsidP="00925399">
            <w:pPr>
              <w:autoSpaceDE w:val="0"/>
              <w:autoSpaceDN w:val="0"/>
              <w:adjustRightInd w:val="0"/>
              <w:rPr>
                <w:rFonts w:cs="Arial"/>
                <w:b/>
                <w:bCs/>
                <w:snapToGrid/>
                <w:spacing w:val="0"/>
                <w:sz w:val="20"/>
                <w:lang w:val="en-GB" w:eastAsia="en-GB"/>
              </w:rPr>
            </w:pPr>
            <w:r w:rsidRPr="00414F55">
              <w:rPr>
                <w:rFonts w:cs="Arial"/>
                <w:snapToGrid/>
                <w:spacing w:val="0"/>
                <w:sz w:val="20"/>
                <w:lang w:val="en-GB" w:eastAsia="en-GB"/>
              </w:rPr>
              <w:t>Electrostatic precipitators</w:t>
            </w:r>
            <w:r w:rsidRPr="00925399">
              <w:rPr>
                <w:rFonts w:cs="Arial"/>
                <w:b/>
                <w:bCs/>
                <w:snapToGrid/>
                <w:spacing w:val="0"/>
                <w:sz w:val="20"/>
                <w:lang w:val="en-GB" w:eastAsia="en-GB"/>
              </w:rPr>
              <w:t xml:space="preserve"> </w:t>
            </w:r>
            <w:r w:rsidRPr="00414F55">
              <w:rPr>
                <w:rFonts w:cs="Arial"/>
                <w:snapToGrid/>
                <w:spacing w:val="0"/>
                <w:sz w:val="20"/>
                <w:lang w:val="en-GB" w:eastAsia="en-GB"/>
              </w:rPr>
              <w:t>(where proposed)</w:t>
            </w:r>
          </w:p>
          <w:p w14:paraId="6CCD381F" w14:textId="77777777" w:rsidR="00484071" w:rsidRPr="00925399" w:rsidRDefault="00484071" w:rsidP="00925399">
            <w:pPr>
              <w:autoSpaceDE w:val="0"/>
              <w:autoSpaceDN w:val="0"/>
              <w:adjustRightInd w:val="0"/>
              <w:rPr>
                <w:rFonts w:cs="Arial"/>
                <w:b/>
                <w:bCs/>
                <w:snapToGrid/>
                <w:spacing w:val="0"/>
                <w:sz w:val="20"/>
                <w:lang w:val="en-GB" w:eastAsia="en-GB"/>
              </w:rPr>
            </w:pPr>
          </w:p>
        </w:tc>
        <w:tc>
          <w:tcPr>
            <w:tcW w:w="8465" w:type="dxa"/>
            <w:shd w:val="clear" w:color="auto" w:fill="auto"/>
          </w:tcPr>
          <w:p w14:paraId="17EEEE1B" w14:textId="77777777" w:rsidR="00484071" w:rsidRPr="00925399" w:rsidRDefault="00484071" w:rsidP="00925399">
            <w:pPr>
              <w:autoSpaceDE w:val="0"/>
              <w:autoSpaceDN w:val="0"/>
              <w:adjustRightInd w:val="0"/>
              <w:rPr>
                <w:rFonts w:cs="Arial"/>
                <w:snapToGrid/>
                <w:spacing w:val="0"/>
                <w:sz w:val="20"/>
                <w:lang w:val="en-GB" w:eastAsia="en-GB"/>
              </w:rPr>
            </w:pPr>
            <w:r w:rsidRPr="00925399">
              <w:rPr>
                <w:rFonts w:cs="Arial"/>
                <w:snapToGrid/>
                <w:spacing w:val="0"/>
                <w:sz w:val="20"/>
                <w:lang w:val="en-GB" w:eastAsia="en-GB"/>
              </w:rPr>
              <w:t>A copy of the manufacturer’s product data sheet should be supplied clearly showing:</w:t>
            </w:r>
          </w:p>
          <w:p w14:paraId="44314A90" w14:textId="77777777" w:rsidR="00484071" w:rsidRPr="00925399" w:rsidRDefault="00484071" w:rsidP="00925399">
            <w:pPr>
              <w:numPr>
                <w:ilvl w:val="0"/>
                <w:numId w:val="4"/>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manufacturer’s name;</w:t>
            </w:r>
          </w:p>
          <w:p w14:paraId="32065E77" w14:textId="77777777" w:rsidR="00484071" w:rsidRPr="00925399" w:rsidRDefault="00484071" w:rsidP="00925399">
            <w:pPr>
              <w:numPr>
                <w:ilvl w:val="0"/>
                <w:numId w:val="4"/>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ESP name and product code;</w:t>
            </w:r>
          </w:p>
          <w:p w14:paraId="3962C124" w14:textId="77777777" w:rsidR="00484071" w:rsidRPr="00925399" w:rsidRDefault="00484071" w:rsidP="00925399">
            <w:pPr>
              <w:numPr>
                <w:ilvl w:val="0"/>
                <w:numId w:val="4"/>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 xml:space="preserve">dimensions of the ESP; </w:t>
            </w:r>
          </w:p>
          <w:p w14:paraId="1C98479D" w14:textId="77777777" w:rsidR="00484071" w:rsidRPr="00925399" w:rsidRDefault="00484071" w:rsidP="00925399">
            <w:pPr>
              <w:numPr>
                <w:ilvl w:val="0"/>
                <w:numId w:val="4"/>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flow rate rating</w:t>
            </w:r>
            <w:r>
              <w:rPr>
                <w:rFonts w:cs="Arial"/>
                <w:snapToGrid/>
                <w:spacing w:val="0"/>
                <w:sz w:val="20"/>
                <w:lang w:val="en-GB" w:eastAsia="en-GB"/>
              </w:rPr>
              <w:t>; and</w:t>
            </w:r>
          </w:p>
          <w:p w14:paraId="19001B18" w14:textId="77777777" w:rsidR="00484071" w:rsidRPr="00925399" w:rsidRDefault="00484071" w:rsidP="00925399">
            <w:pPr>
              <w:numPr>
                <w:ilvl w:val="0"/>
                <w:numId w:val="4"/>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Manufacturer’s recommendation on the frequency and type of maintenance of the ESP having regard to the conditions that it will be used under.</w:t>
            </w:r>
          </w:p>
          <w:p w14:paraId="66542F82" w14:textId="77777777" w:rsidR="00484071" w:rsidRDefault="00484071" w:rsidP="00925399">
            <w:pPr>
              <w:autoSpaceDE w:val="0"/>
              <w:autoSpaceDN w:val="0"/>
              <w:adjustRightInd w:val="0"/>
              <w:rPr>
                <w:rFonts w:cs="Arial"/>
                <w:b/>
                <w:bCs/>
                <w:snapToGrid/>
                <w:spacing w:val="0"/>
                <w:sz w:val="20"/>
                <w:lang w:val="en-GB" w:eastAsia="en-GB"/>
              </w:rPr>
            </w:pPr>
          </w:p>
          <w:p w14:paraId="537A175D" w14:textId="77777777" w:rsidR="004438D1" w:rsidRDefault="004438D1" w:rsidP="00925399">
            <w:pPr>
              <w:autoSpaceDE w:val="0"/>
              <w:autoSpaceDN w:val="0"/>
              <w:adjustRightInd w:val="0"/>
              <w:rPr>
                <w:rFonts w:cs="Arial"/>
                <w:b/>
                <w:bCs/>
                <w:snapToGrid/>
                <w:spacing w:val="0"/>
                <w:sz w:val="20"/>
                <w:lang w:val="en-GB" w:eastAsia="en-GB"/>
              </w:rPr>
            </w:pPr>
          </w:p>
          <w:p w14:paraId="444DA2A4" w14:textId="77777777" w:rsidR="004438D1" w:rsidRDefault="004438D1" w:rsidP="00925399">
            <w:pPr>
              <w:autoSpaceDE w:val="0"/>
              <w:autoSpaceDN w:val="0"/>
              <w:adjustRightInd w:val="0"/>
              <w:rPr>
                <w:rFonts w:cs="Arial"/>
                <w:b/>
                <w:bCs/>
                <w:snapToGrid/>
                <w:spacing w:val="0"/>
                <w:sz w:val="20"/>
                <w:lang w:val="en-GB" w:eastAsia="en-GB"/>
              </w:rPr>
            </w:pPr>
          </w:p>
          <w:p w14:paraId="57770E43" w14:textId="77777777" w:rsidR="004438D1" w:rsidRDefault="004438D1" w:rsidP="00925399">
            <w:pPr>
              <w:autoSpaceDE w:val="0"/>
              <w:autoSpaceDN w:val="0"/>
              <w:adjustRightInd w:val="0"/>
              <w:rPr>
                <w:rFonts w:cs="Arial"/>
                <w:b/>
                <w:bCs/>
                <w:snapToGrid/>
                <w:spacing w:val="0"/>
                <w:sz w:val="20"/>
                <w:lang w:val="en-GB" w:eastAsia="en-GB"/>
              </w:rPr>
            </w:pPr>
          </w:p>
          <w:p w14:paraId="5FD25CED" w14:textId="77777777" w:rsidR="004438D1" w:rsidRDefault="004438D1" w:rsidP="00925399">
            <w:pPr>
              <w:autoSpaceDE w:val="0"/>
              <w:autoSpaceDN w:val="0"/>
              <w:adjustRightInd w:val="0"/>
              <w:rPr>
                <w:rFonts w:cs="Arial"/>
                <w:b/>
                <w:bCs/>
                <w:snapToGrid/>
                <w:spacing w:val="0"/>
                <w:sz w:val="20"/>
                <w:lang w:val="en-GB" w:eastAsia="en-GB"/>
              </w:rPr>
            </w:pPr>
          </w:p>
          <w:p w14:paraId="5CCB52A0" w14:textId="77777777" w:rsidR="004438D1" w:rsidRDefault="004438D1" w:rsidP="00925399">
            <w:pPr>
              <w:autoSpaceDE w:val="0"/>
              <w:autoSpaceDN w:val="0"/>
              <w:adjustRightInd w:val="0"/>
              <w:rPr>
                <w:rFonts w:cs="Arial"/>
                <w:b/>
                <w:bCs/>
                <w:snapToGrid/>
                <w:spacing w:val="0"/>
                <w:sz w:val="20"/>
                <w:lang w:val="en-GB" w:eastAsia="en-GB"/>
              </w:rPr>
            </w:pPr>
          </w:p>
          <w:p w14:paraId="189B2A28" w14:textId="77777777" w:rsidR="004438D1" w:rsidRDefault="004438D1" w:rsidP="00925399">
            <w:pPr>
              <w:autoSpaceDE w:val="0"/>
              <w:autoSpaceDN w:val="0"/>
              <w:adjustRightInd w:val="0"/>
              <w:rPr>
                <w:rFonts w:cs="Arial"/>
                <w:b/>
                <w:bCs/>
                <w:snapToGrid/>
                <w:spacing w:val="0"/>
                <w:sz w:val="20"/>
                <w:lang w:val="en-GB" w:eastAsia="en-GB"/>
              </w:rPr>
            </w:pPr>
          </w:p>
          <w:p w14:paraId="70839B15" w14:textId="77777777" w:rsidR="004438D1" w:rsidRDefault="004438D1" w:rsidP="00925399">
            <w:pPr>
              <w:autoSpaceDE w:val="0"/>
              <w:autoSpaceDN w:val="0"/>
              <w:adjustRightInd w:val="0"/>
              <w:rPr>
                <w:rFonts w:cs="Arial"/>
                <w:b/>
                <w:bCs/>
                <w:snapToGrid/>
                <w:spacing w:val="0"/>
                <w:sz w:val="20"/>
                <w:lang w:val="en-GB" w:eastAsia="en-GB"/>
              </w:rPr>
            </w:pPr>
          </w:p>
          <w:p w14:paraId="341C1F04" w14:textId="77777777" w:rsidR="004438D1" w:rsidRPr="00925399" w:rsidRDefault="004438D1" w:rsidP="00925399">
            <w:pPr>
              <w:autoSpaceDE w:val="0"/>
              <w:autoSpaceDN w:val="0"/>
              <w:adjustRightInd w:val="0"/>
              <w:rPr>
                <w:rFonts w:cs="Arial"/>
                <w:b/>
                <w:bCs/>
                <w:snapToGrid/>
                <w:spacing w:val="0"/>
                <w:sz w:val="20"/>
                <w:lang w:val="en-GB" w:eastAsia="en-GB"/>
              </w:rPr>
            </w:pPr>
          </w:p>
        </w:tc>
        <w:tc>
          <w:tcPr>
            <w:tcW w:w="4005" w:type="dxa"/>
          </w:tcPr>
          <w:p w14:paraId="3EBA68D6" w14:textId="5F1DBFFE" w:rsidR="00484071" w:rsidRPr="00925399" w:rsidRDefault="004438D1" w:rsidP="00925399">
            <w:pPr>
              <w:autoSpaceDE w:val="0"/>
              <w:autoSpaceDN w:val="0"/>
              <w:adjustRightInd w:val="0"/>
              <w:rPr>
                <w:rFonts w:cs="Arial"/>
                <w:snapToGrid/>
                <w:spacing w:val="0"/>
                <w:sz w:val="20"/>
                <w:lang w:val="en-GB" w:eastAsia="en-GB"/>
              </w:rPr>
            </w:pPr>
            <w:r>
              <w:rPr>
                <w:rFonts w:cs="Arial"/>
                <w:snapToGrid/>
                <w:spacing w:val="0"/>
                <w:sz w:val="20"/>
                <w:lang w:val="en-GB" w:eastAsia="en-GB"/>
              </w:rPr>
              <w:t>To be attached to this checklist.</w:t>
            </w:r>
          </w:p>
        </w:tc>
      </w:tr>
      <w:tr w:rsidR="00484071" w:rsidRPr="00925399" w14:paraId="41505ED5" w14:textId="1054B3CF" w:rsidTr="00484071">
        <w:tc>
          <w:tcPr>
            <w:tcW w:w="1428" w:type="dxa"/>
            <w:shd w:val="clear" w:color="auto" w:fill="auto"/>
          </w:tcPr>
          <w:p w14:paraId="3C4EE98E" w14:textId="77777777" w:rsidR="00484071" w:rsidRPr="00414F55" w:rsidRDefault="00484071" w:rsidP="00925399">
            <w:pPr>
              <w:autoSpaceDE w:val="0"/>
              <w:autoSpaceDN w:val="0"/>
              <w:adjustRightInd w:val="0"/>
              <w:rPr>
                <w:rFonts w:cs="Arial"/>
                <w:snapToGrid/>
                <w:spacing w:val="0"/>
                <w:sz w:val="20"/>
                <w:lang w:val="en-GB" w:eastAsia="en-GB"/>
              </w:rPr>
            </w:pPr>
            <w:r w:rsidRPr="00414F55">
              <w:rPr>
                <w:rFonts w:cs="Arial"/>
                <w:snapToGrid/>
                <w:spacing w:val="0"/>
                <w:sz w:val="20"/>
                <w:lang w:val="en-GB" w:eastAsia="en-GB"/>
              </w:rPr>
              <w:lastRenderedPageBreak/>
              <w:t>Carbon Filters (where proposed)</w:t>
            </w:r>
          </w:p>
          <w:p w14:paraId="3A62CDEB" w14:textId="77777777" w:rsidR="00484071" w:rsidRPr="00925399" w:rsidRDefault="00484071" w:rsidP="00925399">
            <w:pPr>
              <w:autoSpaceDE w:val="0"/>
              <w:autoSpaceDN w:val="0"/>
              <w:adjustRightInd w:val="0"/>
              <w:rPr>
                <w:rFonts w:cs="Arial"/>
                <w:b/>
                <w:bCs/>
                <w:snapToGrid/>
                <w:spacing w:val="0"/>
                <w:sz w:val="20"/>
                <w:lang w:val="en-GB" w:eastAsia="en-GB"/>
              </w:rPr>
            </w:pPr>
          </w:p>
        </w:tc>
        <w:tc>
          <w:tcPr>
            <w:tcW w:w="8465" w:type="dxa"/>
            <w:shd w:val="clear" w:color="auto" w:fill="auto"/>
          </w:tcPr>
          <w:p w14:paraId="380291D5" w14:textId="2F4BDE75" w:rsidR="004438D1" w:rsidRDefault="004438D1" w:rsidP="004438D1">
            <w:pPr>
              <w:autoSpaceDE w:val="0"/>
              <w:autoSpaceDN w:val="0"/>
              <w:adjustRightInd w:val="0"/>
              <w:rPr>
                <w:rFonts w:cs="Arial"/>
                <w:snapToGrid/>
                <w:spacing w:val="0"/>
                <w:sz w:val="20"/>
                <w:lang w:val="en-GB" w:eastAsia="en-GB"/>
              </w:rPr>
            </w:pPr>
            <w:r>
              <w:rPr>
                <w:rFonts w:cs="Arial"/>
                <w:snapToGrid/>
                <w:spacing w:val="0"/>
                <w:sz w:val="20"/>
                <w:lang w:val="en-GB" w:eastAsia="en-GB"/>
              </w:rPr>
              <w:t xml:space="preserve">Please provide the </w:t>
            </w:r>
            <w:r w:rsidR="00484071" w:rsidRPr="00925399">
              <w:rPr>
                <w:rFonts w:cs="Arial"/>
                <w:snapToGrid/>
                <w:spacing w:val="0"/>
                <w:sz w:val="20"/>
                <w:lang w:val="en-GB" w:eastAsia="en-GB"/>
              </w:rPr>
              <w:t xml:space="preserve">following information </w:t>
            </w:r>
            <w:r>
              <w:rPr>
                <w:rFonts w:cs="Arial"/>
                <w:snapToGrid/>
                <w:spacing w:val="0"/>
                <w:sz w:val="20"/>
                <w:lang w:val="en-GB" w:eastAsia="en-GB"/>
              </w:rPr>
              <w:t>in the next column</w:t>
            </w:r>
            <w:r w:rsidR="00484071" w:rsidRPr="00925399">
              <w:rPr>
                <w:rFonts w:cs="Arial"/>
                <w:snapToGrid/>
                <w:spacing w:val="0"/>
                <w:sz w:val="20"/>
                <w:lang w:val="en-GB" w:eastAsia="en-GB"/>
              </w:rPr>
              <w:t>:</w:t>
            </w:r>
          </w:p>
          <w:p w14:paraId="01844AFA" w14:textId="77777777" w:rsidR="004438D1" w:rsidRDefault="004438D1" w:rsidP="004438D1">
            <w:pPr>
              <w:autoSpaceDE w:val="0"/>
              <w:autoSpaceDN w:val="0"/>
              <w:adjustRightInd w:val="0"/>
              <w:rPr>
                <w:rFonts w:cs="Arial"/>
                <w:snapToGrid/>
                <w:spacing w:val="0"/>
                <w:sz w:val="20"/>
                <w:lang w:val="en-GB" w:eastAsia="en-GB"/>
              </w:rPr>
            </w:pPr>
          </w:p>
          <w:p w14:paraId="451542E2" w14:textId="61871BDE" w:rsidR="004438D1" w:rsidRDefault="004438D1" w:rsidP="00925399">
            <w:pPr>
              <w:numPr>
                <w:ilvl w:val="0"/>
                <w:numId w:val="6"/>
              </w:numPr>
              <w:autoSpaceDE w:val="0"/>
              <w:autoSpaceDN w:val="0"/>
              <w:adjustRightInd w:val="0"/>
              <w:rPr>
                <w:rFonts w:cs="Arial"/>
                <w:snapToGrid/>
                <w:spacing w:val="0"/>
                <w:sz w:val="20"/>
                <w:lang w:val="en-GB" w:eastAsia="en-GB"/>
              </w:rPr>
            </w:pPr>
            <w:r>
              <w:rPr>
                <w:rFonts w:cs="Arial"/>
                <w:snapToGrid/>
                <w:spacing w:val="0"/>
                <w:sz w:val="20"/>
                <w:lang w:val="en-GB" w:eastAsia="en-GB"/>
              </w:rPr>
              <w:t>the</w:t>
            </w:r>
            <w:r w:rsidRPr="00925399">
              <w:rPr>
                <w:rFonts w:cs="Arial"/>
                <w:snapToGrid/>
                <w:spacing w:val="0"/>
                <w:sz w:val="20"/>
                <w:lang w:val="en-GB" w:eastAsia="en-GB"/>
              </w:rPr>
              <w:t xml:space="preserve"> </w:t>
            </w:r>
            <w:r w:rsidRPr="00925399">
              <w:rPr>
                <w:rFonts w:cs="Arial"/>
                <w:snapToGrid/>
                <w:spacing w:val="0"/>
                <w:sz w:val="20"/>
                <w:lang w:val="en-GB" w:eastAsia="en-GB"/>
              </w:rPr>
              <w:t>details and type of carbon filter units should be identified.</w:t>
            </w:r>
          </w:p>
          <w:p w14:paraId="70898F97" w14:textId="4F387CB6" w:rsidR="00484071" w:rsidRPr="00925399" w:rsidRDefault="00484071" w:rsidP="00925399">
            <w:pPr>
              <w:numPr>
                <w:ilvl w:val="0"/>
                <w:numId w:val="6"/>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the nature of the carbon (including product type);</w:t>
            </w:r>
          </w:p>
          <w:p w14:paraId="68569627" w14:textId="77777777" w:rsidR="00484071" w:rsidRPr="00925399" w:rsidRDefault="00484071" w:rsidP="00925399">
            <w:pPr>
              <w:numPr>
                <w:ilvl w:val="0"/>
                <w:numId w:val="6"/>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the frequency of replacement of the carbon units having regard to the conditions that it will be used under. The assumptions to this calculation must be clearly stated, including the frequency and duration of use. The manufacturer should provide recommendations on the frequency and type of maintenance required;</w:t>
            </w:r>
          </w:p>
          <w:p w14:paraId="5CCB5193" w14:textId="77777777" w:rsidR="00484071" w:rsidRPr="00925399" w:rsidRDefault="00484071" w:rsidP="00925399">
            <w:pPr>
              <w:numPr>
                <w:ilvl w:val="0"/>
                <w:numId w:val="6"/>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total volume of carbon expressed in cubic metres;</w:t>
            </w:r>
          </w:p>
          <w:p w14:paraId="7F055475" w14:textId="77777777" w:rsidR="00484071" w:rsidRPr="00925399" w:rsidRDefault="00484071" w:rsidP="00925399">
            <w:pPr>
              <w:numPr>
                <w:ilvl w:val="0"/>
                <w:numId w:val="6"/>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total mass of carbon expressed in kilograms;</w:t>
            </w:r>
          </w:p>
          <w:p w14:paraId="0D59F5D4" w14:textId="77777777" w:rsidR="004438D1" w:rsidRDefault="00484071" w:rsidP="004438D1">
            <w:pPr>
              <w:numPr>
                <w:ilvl w:val="0"/>
                <w:numId w:val="6"/>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total surface area of the panels exposed to the exhausted air; and</w:t>
            </w:r>
          </w:p>
          <w:p w14:paraId="5D2CBDE1" w14:textId="22576211" w:rsidR="004438D1" w:rsidRPr="004438D1" w:rsidRDefault="00484071" w:rsidP="004438D1">
            <w:pPr>
              <w:numPr>
                <w:ilvl w:val="0"/>
                <w:numId w:val="6"/>
              </w:numPr>
              <w:autoSpaceDE w:val="0"/>
              <w:autoSpaceDN w:val="0"/>
              <w:adjustRightInd w:val="0"/>
              <w:rPr>
                <w:rFonts w:cs="Arial"/>
                <w:snapToGrid/>
                <w:spacing w:val="0"/>
                <w:sz w:val="20"/>
                <w:lang w:val="en-GB" w:eastAsia="en-GB"/>
              </w:rPr>
            </w:pPr>
            <w:r w:rsidRPr="004438D1">
              <w:rPr>
                <w:rFonts w:cs="Arial"/>
                <w:snapToGrid/>
                <w:spacing w:val="0"/>
                <w:sz w:val="20"/>
                <w:lang w:val="en-GB" w:eastAsia="en-GB"/>
              </w:rPr>
              <w:t>dwell time of the gases in the filter compartment and the control setting at which this is achieved. The assumptions to this calculation must be clearly stated and should include the air change rate for the setting quoted.</w:t>
            </w:r>
            <w:r w:rsidR="004438D1" w:rsidRPr="004438D1">
              <w:rPr>
                <w:rFonts w:cs="Arial"/>
                <w:snapToGrid/>
                <w:spacing w:val="0"/>
                <w:sz w:val="20"/>
                <w:lang w:val="en-GB" w:eastAsia="en-GB"/>
              </w:rPr>
              <w:t xml:space="preserve"> </w:t>
            </w:r>
          </w:p>
          <w:p w14:paraId="77CA5ABC" w14:textId="77777777" w:rsidR="004438D1" w:rsidRDefault="004438D1" w:rsidP="004438D1">
            <w:pPr>
              <w:autoSpaceDE w:val="0"/>
              <w:autoSpaceDN w:val="0"/>
              <w:adjustRightInd w:val="0"/>
              <w:rPr>
                <w:rFonts w:cs="Arial"/>
                <w:snapToGrid/>
                <w:spacing w:val="0"/>
                <w:sz w:val="20"/>
                <w:lang w:val="en-GB" w:eastAsia="en-GB"/>
              </w:rPr>
            </w:pPr>
          </w:p>
          <w:p w14:paraId="61D613F8" w14:textId="75217A99" w:rsidR="004438D1" w:rsidRPr="00925399" w:rsidRDefault="004438D1" w:rsidP="004438D1">
            <w:pPr>
              <w:autoSpaceDE w:val="0"/>
              <w:autoSpaceDN w:val="0"/>
              <w:adjustRightInd w:val="0"/>
              <w:rPr>
                <w:rFonts w:cs="Arial"/>
                <w:snapToGrid/>
                <w:spacing w:val="0"/>
                <w:sz w:val="20"/>
                <w:lang w:val="en-GB" w:eastAsia="en-GB"/>
              </w:rPr>
            </w:pPr>
            <w:r w:rsidRPr="00925399">
              <w:rPr>
                <w:rFonts w:cs="Arial"/>
                <w:snapToGrid/>
                <w:spacing w:val="0"/>
                <w:sz w:val="20"/>
                <w:lang w:val="en-GB" w:eastAsia="en-GB"/>
              </w:rPr>
              <w:t>A copy of the</w:t>
            </w:r>
            <w:r>
              <w:rPr>
                <w:rFonts w:cs="Arial"/>
                <w:snapToGrid/>
                <w:spacing w:val="0"/>
                <w:sz w:val="20"/>
                <w:lang w:val="en-GB" w:eastAsia="en-GB"/>
              </w:rPr>
              <w:t xml:space="preserve"> </w:t>
            </w:r>
            <w:r w:rsidRPr="00925399">
              <w:rPr>
                <w:rFonts w:cs="Arial"/>
                <w:snapToGrid/>
                <w:spacing w:val="0"/>
                <w:sz w:val="20"/>
                <w:lang w:val="en-GB" w:eastAsia="en-GB"/>
              </w:rPr>
              <w:t xml:space="preserve">manufacturer’s product data sheet should </w:t>
            </w:r>
            <w:r>
              <w:rPr>
                <w:rFonts w:cs="Arial"/>
                <w:snapToGrid/>
                <w:spacing w:val="0"/>
                <w:sz w:val="20"/>
                <w:lang w:val="en-GB" w:eastAsia="en-GB"/>
              </w:rPr>
              <w:t xml:space="preserve">also be attached to this checklist </w:t>
            </w:r>
            <w:r w:rsidRPr="00925399">
              <w:rPr>
                <w:rFonts w:cs="Arial"/>
                <w:snapToGrid/>
                <w:spacing w:val="0"/>
                <w:sz w:val="20"/>
                <w:lang w:val="en-GB" w:eastAsia="en-GB"/>
              </w:rPr>
              <w:t>that clearly shows:</w:t>
            </w:r>
          </w:p>
          <w:p w14:paraId="6CC8FA24" w14:textId="77777777" w:rsidR="004438D1" w:rsidRPr="00925399" w:rsidRDefault="004438D1" w:rsidP="004438D1">
            <w:pPr>
              <w:numPr>
                <w:ilvl w:val="0"/>
                <w:numId w:val="5"/>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manufacturer’s name;</w:t>
            </w:r>
          </w:p>
          <w:p w14:paraId="75312A3D" w14:textId="77777777" w:rsidR="004438D1" w:rsidRPr="00925399" w:rsidRDefault="004438D1" w:rsidP="004438D1">
            <w:pPr>
              <w:numPr>
                <w:ilvl w:val="0"/>
                <w:numId w:val="5"/>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filter name and product code;</w:t>
            </w:r>
          </w:p>
          <w:p w14:paraId="7A2E6D67" w14:textId="77777777" w:rsidR="004438D1" w:rsidRPr="00925399" w:rsidRDefault="004438D1" w:rsidP="004438D1">
            <w:pPr>
              <w:numPr>
                <w:ilvl w:val="0"/>
                <w:numId w:val="5"/>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dimensions of the filter panel; and</w:t>
            </w:r>
          </w:p>
          <w:p w14:paraId="52D9168D" w14:textId="1D4E259D" w:rsidR="00484071" w:rsidRPr="004438D1" w:rsidRDefault="004438D1" w:rsidP="004438D1">
            <w:pPr>
              <w:numPr>
                <w:ilvl w:val="0"/>
                <w:numId w:val="5"/>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the total number of filter panels in the filter bed.</w:t>
            </w:r>
          </w:p>
          <w:p w14:paraId="6D431382" w14:textId="77777777" w:rsidR="00484071" w:rsidRPr="00925399" w:rsidRDefault="00484071" w:rsidP="00925399">
            <w:pPr>
              <w:autoSpaceDE w:val="0"/>
              <w:autoSpaceDN w:val="0"/>
              <w:adjustRightInd w:val="0"/>
              <w:rPr>
                <w:rFonts w:cs="Arial"/>
                <w:b/>
                <w:bCs/>
                <w:snapToGrid/>
                <w:spacing w:val="0"/>
                <w:sz w:val="20"/>
                <w:lang w:val="en-GB" w:eastAsia="en-GB"/>
              </w:rPr>
            </w:pPr>
          </w:p>
        </w:tc>
        <w:tc>
          <w:tcPr>
            <w:tcW w:w="4005" w:type="dxa"/>
          </w:tcPr>
          <w:p w14:paraId="1C82CC6A" w14:textId="77777777" w:rsidR="00484071" w:rsidRPr="00925399" w:rsidRDefault="00484071" w:rsidP="00925399">
            <w:pPr>
              <w:autoSpaceDE w:val="0"/>
              <w:autoSpaceDN w:val="0"/>
              <w:adjustRightInd w:val="0"/>
              <w:rPr>
                <w:rFonts w:cs="Arial"/>
                <w:snapToGrid/>
                <w:spacing w:val="0"/>
                <w:sz w:val="20"/>
                <w:lang w:val="en-GB" w:eastAsia="en-GB"/>
              </w:rPr>
            </w:pPr>
          </w:p>
        </w:tc>
      </w:tr>
      <w:tr w:rsidR="00484071" w:rsidRPr="00925399" w14:paraId="2BB4719E" w14:textId="60E8CB88" w:rsidTr="00484071">
        <w:tc>
          <w:tcPr>
            <w:tcW w:w="1428" w:type="dxa"/>
            <w:shd w:val="clear" w:color="auto" w:fill="auto"/>
          </w:tcPr>
          <w:p w14:paraId="4352EDEA" w14:textId="77777777" w:rsidR="00484071" w:rsidRPr="00414F55" w:rsidRDefault="00484071" w:rsidP="00925399">
            <w:pPr>
              <w:autoSpaceDE w:val="0"/>
              <w:autoSpaceDN w:val="0"/>
              <w:adjustRightInd w:val="0"/>
              <w:rPr>
                <w:rFonts w:cs="Arial"/>
                <w:snapToGrid/>
                <w:spacing w:val="0"/>
                <w:sz w:val="20"/>
                <w:lang w:val="en-GB" w:eastAsia="en-GB"/>
              </w:rPr>
            </w:pPr>
            <w:r w:rsidRPr="00414F55">
              <w:rPr>
                <w:rFonts w:cs="Arial"/>
                <w:snapToGrid/>
                <w:spacing w:val="0"/>
                <w:sz w:val="20"/>
                <w:lang w:val="en-GB" w:eastAsia="en-GB"/>
              </w:rPr>
              <w:t>Odour counteractant or neutralising system (where proposed)</w:t>
            </w:r>
          </w:p>
        </w:tc>
        <w:tc>
          <w:tcPr>
            <w:tcW w:w="8465" w:type="dxa"/>
            <w:shd w:val="clear" w:color="auto" w:fill="auto"/>
          </w:tcPr>
          <w:p w14:paraId="5F7E105C" w14:textId="77777777" w:rsidR="00484071" w:rsidRPr="00925399" w:rsidRDefault="00484071" w:rsidP="00925399">
            <w:pPr>
              <w:autoSpaceDE w:val="0"/>
              <w:autoSpaceDN w:val="0"/>
              <w:adjustRightInd w:val="0"/>
              <w:rPr>
                <w:rFonts w:cs="Arial"/>
                <w:snapToGrid/>
                <w:spacing w:val="0"/>
                <w:sz w:val="20"/>
                <w:lang w:val="en-GB" w:eastAsia="en-GB"/>
              </w:rPr>
            </w:pPr>
            <w:r w:rsidRPr="00925399">
              <w:rPr>
                <w:rFonts w:cs="Arial"/>
                <w:snapToGrid/>
                <w:spacing w:val="0"/>
                <w:sz w:val="20"/>
                <w:lang w:val="en-GB" w:eastAsia="en-GB"/>
              </w:rPr>
              <w:t>The details and type of counteractant or neutralising system should be identified. A copy</w:t>
            </w:r>
            <w:r>
              <w:rPr>
                <w:rFonts w:cs="Arial"/>
                <w:snapToGrid/>
                <w:spacing w:val="0"/>
                <w:sz w:val="20"/>
                <w:lang w:val="en-GB" w:eastAsia="en-GB"/>
              </w:rPr>
              <w:t xml:space="preserve"> </w:t>
            </w:r>
            <w:r w:rsidRPr="00925399">
              <w:rPr>
                <w:rFonts w:cs="Arial"/>
                <w:snapToGrid/>
                <w:spacing w:val="0"/>
                <w:sz w:val="20"/>
                <w:lang w:val="en-GB" w:eastAsia="en-GB"/>
              </w:rPr>
              <w:t>of the manufacturer’s product data sheet should be supplied that clearly shows:</w:t>
            </w:r>
          </w:p>
          <w:p w14:paraId="024677E9" w14:textId="77777777" w:rsidR="00484071" w:rsidRPr="00925399" w:rsidRDefault="00484071" w:rsidP="00925399">
            <w:pPr>
              <w:numPr>
                <w:ilvl w:val="0"/>
                <w:numId w:val="7"/>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manufacturer’s name;</w:t>
            </w:r>
          </w:p>
          <w:p w14:paraId="6472DAFE" w14:textId="77777777" w:rsidR="00484071" w:rsidRPr="00925399" w:rsidRDefault="00484071" w:rsidP="00925399">
            <w:pPr>
              <w:numPr>
                <w:ilvl w:val="0"/>
                <w:numId w:val="7"/>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name of delivery system and product code;</w:t>
            </w:r>
          </w:p>
          <w:p w14:paraId="254828B4" w14:textId="77777777" w:rsidR="00484071" w:rsidRPr="00925399" w:rsidRDefault="00484071" w:rsidP="00925399">
            <w:pPr>
              <w:numPr>
                <w:ilvl w:val="0"/>
                <w:numId w:val="7"/>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counteractant or neutralising chemical to be used;</w:t>
            </w:r>
          </w:p>
          <w:p w14:paraId="5C4E577B" w14:textId="77777777" w:rsidR="00484071" w:rsidRPr="00925399" w:rsidRDefault="00484071" w:rsidP="00925399">
            <w:pPr>
              <w:numPr>
                <w:ilvl w:val="0"/>
                <w:numId w:val="7"/>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COSHH data sheets for chemical to be used; and</w:t>
            </w:r>
          </w:p>
          <w:p w14:paraId="447EFE92" w14:textId="77777777" w:rsidR="00484071" w:rsidRPr="00925399" w:rsidRDefault="00484071" w:rsidP="00925399">
            <w:pPr>
              <w:numPr>
                <w:ilvl w:val="0"/>
                <w:numId w:val="7"/>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anticipated counteractant or neutralising delivery rate.</w:t>
            </w:r>
          </w:p>
          <w:p w14:paraId="5ABD304E" w14:textId="77777777" w:rsidR="00484071" w:rsidRDefault="00484071" w:rsidP="00925399">
            <w:pPr>
              <w:autoSpaceDE w:val="0"/>
              <w:autoSpaceDN w:val="0"/>
              <w:adjustRightInd w:val="0"/>
              <w:rPr>
                <w:rFonts w:cs="Arial"/>
                <w:b/>
                <w:bCs/>
                <w:snapToGrid/>
                <w:spacing w:val="0"/>
                <w:sz w:val="20"/>
                <w:lang w:val="en-GB" w:eastAsia="en-GB"/>
              </w:rPr>
            </w:pPr>
          </w:p>
          <w:p w14:paraId="52AAFF90" w14:textId="77777777" w:rsidR="004438D1" w:rsidRDefault="004438D1" w:rsidP="00925399">
            <w:pPr>
              <w:autoSpaceDE w:val="0"/>
              <w:autoSpaceDN w:val="0"/>
              <w:adjustRightInd w:val="0"/>
              <w:rPr>
                <w:rFonts w:cs="Arial"/>
                <w:b/>
                <w:bCs/>
                <w:snapToGrid/>
                <w:spacing w:val="0"/>
                <w:sz w:val="20"/>
                <w:lang w:val="en-GB" w:eastAsia="en-GB"/>
              </w:rPr>
            </w:pPr>
          </w:p>
          <w:p w14:paraId="7A203A54" w14:textId="77777777" w:rsidR="004438D1" w:rsidRDefault="004438D1" w:rsidP="00925399">
            <w:pPr>
              <w:autoSpaceDE w:val="0"/>
              <w:autoSpaceDN w:val="0"/>
              <w:adjustRightInd w:val="0"/>
              <w:rPr>
                <w:rFonts w:cs="Arial"/>
                <w:b/>
                <w:bCs/>
                <w:snapToGrid/>
                <w:spacing w:val="0"/>
                <w:sz w:val="20"/>
                <w:lang w:val="en-GB" w:eastAsia="en-GB"/>
              </w:rPr>
            </w:pPr>
          </w:p>
          <w:p w14:paraId="3333940A" w14:textId="77777777" w:rsidR="004438D1" w:rsidRDefault="004438D1" w:rsidP="00925399">
            <w:pPr>
              <w:autoSpaceDE w:val="0"/>
              <w:autoSpaceDN w:val="0"/>
              <w:adjustRightInd w:val="0"/>
              <w:rPr>
                <w:rFonts w:cs="Arial"/>
                <w:b/>
                <w:bCs/>
                <w:snapToGrid/>
                <w:spacing w:val="0"/>
                <w:sz w:val="20"/>
                <w:lang w:val="en-GB" w:eastAsia="en-GB"/>
              </w:rPr>
            </w:pPr>
          </w:p>
          <w:p w14:paraId="356CCC31" w14:textId="77777777" w:rsidR="004438D1" w:rsidRDefault="004438D1" w:rsidP="00925399">
            <w:pPr>
              <w:autoSpaceDE w:val="0"/>
              <w:autoSpaceDN w:val="0"/>
              <w:adjustRightInd w:val="0"/>
              <w:rPr>
                <w:rFonts w:cs="Arial"/>
                <w:b/>
                <w:bCs/>
                <w:snapToGrid/>
                <w:spacing w:val="0"/>
                <w:sz w:val="20"/>
                <w:lang w:val="en-GB" w:eastAsia="en-GB"/>
              </w:rPr>
            </w:pPr>
          </w:p>
          <w:p w14:paraId="56F90EAA" w14:textId="77777777" w:rsidR="004438D1" w:rsidRPr="00925399" w:rsidRDefault="004438D1" w:rsidP="00925399">
            <w:pPr>
              <w:autoSpaceDE w:val="0"/>
              <w:autoSpaceDN w:val="0"/>
              <w:adjustRightInd w:val="0"/>
              <w:rPr>
                <w:rFonts w:cs="Arial"/>
                <w:b/>
                <w:bCs/>
                <w:snapToGrid/>
                <w:spacing w:val="0"/>
                <w:sz w:val="20"/>
                <w:lang w:val="en-GB" w:eastAsia="en-GB"/>
              </w:rPr>
            </w:pPr>
          </w:p>
        </w:tc>
        <w:tc>
          <w:tcPr>
            <w:tcW w:w="4005" w:type="dxa"/>
          </w:tcPr>
          <w:p w14:paraId="5DD5161E" w14:textId="03E15B36" w:rsidR="00484071" w:rsidRPr="00925399" w:rsidRDefault="004438D1" w:rsidP="00925399">
            <w:pPr>
              <w:autoSpaceDE w:val="0"/>
              <w:autoSpaceDN w:val="0"/>
              <w:adjustRightInd w:val="0"/>
              <w:rPr>
                <w:rFonts w:cs="Arial"/>
                <w:snapToGrid/>
                <w:spacing w:val="0"/>
                <w:sz w:val="20"/>
                <w:lang w:val="en-GB" w:eastAsia="en-GB"/>
              </w:rPr>
            </w:pPr>
            <w:r>
              <w:rPr>
                <w:rFonts w:cs="Arial"/>
                <w:snapToGrid/>
                <w:spacing w:val="0"/>
                <w:sz w:val="20"/>
                <w:lang w:val="en-GB" w:eastAsia="en-GB"/>
              </w:rPr>
              <w:t>To be attached to this checklist.</w:t>
            </w:r>
          </w:p>
        </w:tc>
      </w:tr>
      <w:tr w:rsidR="00484071" w:rsidRPr="00925399" w14:paraId="2C8715F5" w14:textId="52BE6473" w:rsidTr="00484071">
        <w:tc>
          <w:tcPr>
            <w:tcW w:w="1428" w:type="dxa"/>
            <w:shd w:val="clear" w:color="auto" w:fill="auto"/>
          </w:tcPr>
          <w:p w14:paraId="53C88887" w14:textId="60B8A749" w:rsidR="00484071" w:rsidRPr="00414F55" w:rsidRDefault="00484071" w:rsidP="00925399">
            <w:pPr>
              <w:autoSpaceDE w:val="0"/>
              <w:autoSpaceDN w:val="0"/>
              <w:adjustRightInd w:val="0"/>
              <w:rPr>
                <w:rFonts w:cs="Arial"/>
                <w:snapToGrid/>
                <w:spacing w:val="0"/>
                <w:sz w:val="20"/>
                <w:lang w:val="en-GB" w:eastAsia="en-GB"/>
              </w:rPr>
            </w:pPr>
            <w:r>
              <w:rPr>
                <w:rFonts w:cs="Arial"/>
                <w:snapToGrid/>
                <w:spacing w:val="0"/>
                <w:sz w:val="20"/>
                <w:lang w:val="en-GB" w:eastAsia="en-GB"/>
              </w:rPr>
              <w:lastRenderedPageBreak/>
              <w:t>UV System (where proposed)</w:t>
            </w:r>
          </w:p>
        </w:tc>
        <w:tc>
          <w:tcPr>
            <w:tcW w:w="8465" w:type="dxa"/>
            <w:shd w:val="clear" w:color="auto" w:fill="auto"/>
          </w:tcPr>
          <w:p w14:paraId="30C5BFDF" w14:textId="7632C59A" w:rsidR="00484071" w:rsidRPr="000B5C67" w:rsidRDefault="00484071" w:rsidP="000B5C67">
            <w:pPr>
              <w:autoSpaceDE w:val="0"/>
              <w:autoSpaceDN w:val="0"/>
              <w:adjustRightInd w:val="0"/>
              <w:rPr>
                <w:rFonts w:cs="Arial"/>
                <w:snapToGrid/>
                <w:spacing w:val="0"/>
                <w:sz w:val="20"/>
                <w:lang w:val="en-GB" w:eastAsia="en-GB"/>
              </w:rPr>
            </w:pPr>
            <w:r w:rsidRPr="00925399">
              <w:rPr>
                <w:rFonts w:cs="Arial"/>
                <w:snapToGrid/>
                <w:spacing w:val="0"/>
                <w:sz w:val="20"/>
                <w:lang w:val="en-GB" w:eastAsia="en-GB"/>
              </w:rPr>
              <w:t>A copy</w:t>
            </w:r>
            <w:r>
              <w:rPr>
                <w:rFonts w:cs="Arial"/>
                <w:snapToGrid/>
                <w:spacing w:val="0"/>
                <w:sz w:val="20"/>
                <w:lang w:val="en-GB" w:eastAsia="en-GB"/>
              </w:rPr>
              <w:t xml:space="preserve"> </w:t>
            </w:r>
            <w:r w:rsidRPr="00925399">
              <w:rPr>
                <w:rFonts w:cs="Arial"/>
                <w:snapToGrid/>
                <w:spacing w:val="0"/>
                <w:sz w:val="20"/>
                <w:lang w:val="en-GB" w:eastAsia="en-GB"/>
              </w:rPr>
              <w:t>of the manufacturer’s product data sheet should be supplied that clearly shows:</w:t>
            </w:r>
          </w:p>
          <w:p w14:paraId="2D5E9AF7" w14:textId="033647B6" w:rsidR="00484071" w:rsidRPr="00D80450" w:rsidRDefault="00484071" w:rsidP="00D80450">
            <w:pPr>
              <w:pStyle w:val="ListParagraph"/>
              <w:numPr>
                <w:ilvl w:val="1"/>
                <w:numId w:val="21"/>
              </w:numPr>
              <w:autoSpaceDE w:val="0"/>
              <w:autoSpaceDN w:val="0"/>
              <w:adjustRightInd w:val="0"/>
              <w:rPr>
                <w:rFonts w:cs="Arial"/>
                <w:snapToGrid/>
                <w:spacing w:val="0"/>
                <w:sz w:val="20"/>
                <w:lang w:val="en-GB" w:eastAsia="en-GB"/>
              </w:rPr>
            </w:pPr>
            <w:r w:rsidRPr="00D80450">
              <w:rPr>
                <w:rFonts w:cs="Arial"/>
                <w:snapToGrid/>
                <w:spacing w:val="0"/>
                <w:sz w:val="20"/>
                <w:lang w:val="en-GB" w:eastAsia="en-GB"/>
              </w:rPr>
              <w:t>Manufacturer's name</w:t>
            </w:r>
          </w:p>
          <w:p w14:paraId="216BBE1D" w14:textId="4A57DD09" w:rsidR="00484071" w:rsidRPr="00D80450" w:rsidRDefault="00484071" w:rsidP="00D80450">
            <w:pPr>
              <w:pStyle w:val="ListParagraph"/>
              <w:numPr>
                <w:ilvl w:val="1"/>
                <w:numId w:val="21"/>
              </w:numPr>
              <w:autoSpaceDE w:val="0"/>
              <w:autoSpaceDN w:val="0"/>
              <w:adjustRightInd w:val="0"/>
              <w:rPr>
                <w:rFonts w:cs="Arial"/>
                <w:snapToGrid/>
                <w:spacing w:val="0"/>
                <w:sz w:val="20"/>
                <w:lang w:val="en-GB" w:eastAsia="en-GB"/>
              </w:rPr>
            </w:pPr>
            <w:r w:rsidRPr="00D80450">
              <w:rPr>
                <w:rFonts w:cs="Arial"/>
                <w:snapToGrid/>
                <w:spacing w:val="0"/>
                <w:sz w:val="20"/>
                <w:lang w:val="en-GB" w:eastAsia="en-GB"/>
              </w:rPr>
              <w:t>UV system name and product code</w:t>
            </w:r>
          </w:p>
          <w:p w14:paraId="3D6923D8" w14:textId="696ABF3A" w:rsidR="00484071" w:rsidRPr="00D80450" w:rsidRDefault="00484071" w:rsidP="00D80450">
            <w:pPr>
              <w:pStyle w:val="ListParagraph"/>
              <w:numPr>
                <w:ilvl w:val="1"/>
                <w:numId w:val="21"/>
              </w:numPr>
              <w:autoSpaceDE w:val="0"/>
              <w:autoSpaceDN w:val="0"/>
              <w:adjustRightInd w:val="0"/>
              <w:rPr>
                <w:rFonts w:cs="Arial"/>
                <w:snapToGrid/>
                <w:spacing w:val="0"/>
                <w:sz w:val="20"/>
                <w:lang w:val="en-GB" w:eastAsia="en-GB"/>
              </w:rPr>
            </w:pPr>
            <w:r w:rsidRPr="00D80450">
              <w:rPr>
                <w:rFonts w:cs="Arial"/>
                <w:snapToGrid/>
                <w:spacing w:val="0"/>
                <w:sz w:val="20"/>
                <w:lang w:val="en-GB" w:eastAsia="en-GB"/>
              </w:rPr>
              <w:t>Dimensions of the UV unit</w:t>
            </w:r>
          </w:p>
          <w:p w14:paraId="0590EFFC" w14:textId="1FFB5271" w:rsidR="00484071" w:rsidRPr="00D80450" w:rsidRDefault="00484071" w:rsidP="00D80450">
            <w:pPr>
              <w:pStyle w:val="ListParagraph"/>
              <w:numPr>
                <w:ilvl w:val="1"/>
                <w:numId w:val="21"/>
              </w:numPr>
              <w:autoSpaceDE w:val="0"/>
              <w:autoSpaceDN w:val="0"/>
              <w:adjustRightInd w:val="0"/>
              <w:rPr>
                <w:rFonts w:cs="Arial"/>
                <w:snapToGrid/>
                <w:spacing w:val="0"/>
                <w:sz w:val="20"/>
                <w:lang w:val="en-GB" w:eastAsia="en-GB"/>
              </w:rPr>
            </w:pPr>
            <w:r w:rsidRPr="00D80450">
              <w:rPr>
                <w:rFonts w:cs="Arial"/>
                <w:snapToGrid/>
                <w:spacing w:val="0"/>
                <w:sz w:val="20"/>
                <w:lang w:val="en-GB" w:eastAsia="en-GB"/>
              </w:rPr>
              <w:t>Anticipated level of ozone being generated</w:t>
            </w:r>
          </w:p>
          <w:p w14:paraId="24535A36" w14:textId="13D3FDF7" w:rsidR="00484071" w:rsidRPr="00D80450" w:rsidRDefault="00484071" w:rsidP="00D80450">
            <w:pPr>
              <w:pStyle w:val="ListParagraph"/>
              <w:numPr>
                <w:ilvl w:val="1"/>
                <w:numId w:val="21"/>
              </w:numPr>
              <w:autoSpaceDE w:val="0"/>
              <w:autoSpaceDN w:val="0"/>
              <w:adjustRightInd w:val="0"/>
              <w:rPr>
                <w:rFonts w:cs="Arial"/>
                <w:snapToGrid/>
                <w:spacing w:val="0"/>
                <w:sz w:val="20"/>
                <w:lang w:val="en-GB" w:eastAsia="en-GB"/>
              </w:rPr>
            </w:pPr>
            <w:r w:rsidRPr="00D80450">
              <w:rPr>
                <w:rFonts w:cs="Arial"/>
                <w:snapToGrid/>
                <w:spacing w:val="0"/>
                <w:sz w:val="20"/>
                <w:lang w:val="en-GB" w:eastAsia="en-GB"/>
              </w:rPr>
              <w:t>Anticipated residence time</w:t>
            </w:r>
          </w:p>
          <w:p w14:paraId="2CB87DEB" w14:textId="25204DCC" w:rsidR="00484071" w:rsidRPr="00D80450" w:rsidRDefault="00484071" w:rsidP="00D80450">
            <w:pPr>
              <w:pStyle w:val="ListParagraph"/>
              <w:numPr>
                <w:ilvl w:val="1"/>
                <w:numId w:val="21"/>
              </w:numPr>
              <w:autoSpaceDE w:val="0"/>
              <w:autoSpaceDN w:val="0"/>
              <w:adjustRightInd w:val="0"/>
              <w:rPr>
                <w:rFonts w:cs="Arial"/>
                <w:snapToGrid/>
                <w:spacing w:val="0"/>
                <w:sz w:val="20"/>
                <w:lang w:val="en-GB" w:eastAsia="en-GB"/>
              </w:rPr>
            </w:pPr>
            <w:r w:rsidRPr="00D80450">
              <w:rPr>
                <w:rFonts w:cs="Arial"/>
                <w:snapToGrid/>
                <w:spacing w:val="0"/>
                <w:sz w:val="20"/>
                <w:lang w:val="en-GB" w:eastAsia="en-GB"/>
              </w:rPr>
              <w:t>Anticipated level of residual ozone likely at stack exit</w:t>
            </w:r>
          </w:p>
          <w:p w14:paraId="7AC1E145" w14:textId="2A579D8F" w:rsidR="00484071" w:rsidRPr="00D80450" w:rsidRDefault="00484071" w:rsidP="00D80450">
            <w:pPr>
              <w:pStyle w:val="ListParagraph"/>
              <w:numPr>
                <w:ilvl w:val="1"/>
                <w:numId w:val="21"/>
              </w:numPr>
              <w:autoSpaceDE w:val="0"/>
              <w:autoSpaceDN w:val="0"/>
              <w:adjustRightInd w:val="0"/>
              <w:rPr>
                <w:rFonts w:cs="Arial"/>
                <w:snapToGrid/>
                <w:spacing w:val="0"/>
                <w:sz w:val="20"/>
                <w:lang w:val="en-GB" w:eastAsia="en-GB"/>
              </w:rPr>
            </w:pPr>
            <w:r w:rsidRPr="00D80450">
              <w:rPr>
                <w:rFonts w:cs="Arial"/>
                <w:snapToGrid/>
                <w:spacing w:val="0"/>
                <w:sz w:val="20"/>
                <w:lang w:val="en-GB" w:eastAsia="en-GB"/>
              </w:rPr>
              <w:t>Manufacturer's recommendation on the frequency and type of maintenance the UV having regard to the conditions that it will be used under</w:t>
            </w:r>
          </w:p>
          <w:p w14:paraId="4F2A8041" w14:textId="6301C47F" w:rsidR="00484071" w:rsidRPr="00925399" w:rsidRDefault="00484071" w:rsidP="000B5C67">
            <w:pPr>
              <w:autoSpaceDE w:val="0"/>
              <w:autoSpaceDN w:val="0"/>
              <w:adjustRightInd w:val="0"/>
              <w:rPr>
                <w:rFonts w:cs="Arial"/>
                <w:snapToGrid/>
                <w:spacing w:val="0"/>
                <w:sz w:val="20"/>
                <w:lang w:val="en-GB" w:eastAsia="en-GB"/>
              </w:rPr>
            </w:pPr>
          </w:p>
        </w:tc>
        <w:tc>
          <w:tcPr>
            <w:tcW w:w="4005" w:type="dxa"/>
          </w:tcPr>
          <w:p w14:paraId="6D206AAA" w14:textId="7774CD5A" w:rsidR="00484071" w:rsidRPr="00925399" w:rsidRDefault="004438D1" w:rsidP="00E06F4A">
            <w:pPr>
              <w:autoSpaceDE w:val="0"/>
              <w:autoSpaceDN w:val="0"/>
              <w:adjustRightInd w:val="0"/>
              <w:rPr>
                <w:rFonts w:cs="Arial"/>
                <w:snapToGrid/>
                <w:spacing w:val="0"/>
                <w:sz w:val="20"/>
                <w:lang w:val="en-GB" w:eastAsia="en-GB"/>
              </w:rPr>
            </w:pPr>
            <w:r>
              <w:rPr>
                <w:rFonts w:cs="Arial"/>
                <w:snapToGrid/>
                <w:spacing w:val="0"/>
                <w:sz w:val="20"/>
                <w:lang w:val="en-GB" w:eastAsia="en-GB"/>
              </w:rPr>
              <w:t>To be attached to this checklist.</w:t>
            </w:r>
          </w:p>
        </w:tc>
      </w:tr>
      <w:tr w:rsidR="00484071" w:rsidRPr="00925399" w14:paraId="1311CA51" w14:textId="0FA8E243" w:rsidTr="00484071">
        <w:tc>
          <w:tcPr>
            <w:tcW w:w="1428" w:type="dxa"/>
            <w:shd w:val="clear" w:color="auto" w:fill="auto"/>
          </w:tcPr>
          <w:p w14:paraId="4477766B" w14:textId="77777777" w:rsidR="00484071" w:rsidRPr="00414F55" w:rsidRDefault="00484071" w:rsidP="00925399">
            <w:pPr>
              <w:autoSpaceDE w:val="0"/>
              <w:autoSpaceDN w:val="0"/>
              <w:adjustRightInd w:val="0"/>
              <w:rPr>
                <w:rFonts w:cs="Arial"/>
                <w:snapToGrid/>
                <w:spacing w:val="0"/>
                <w:sz w:val="20"/>
                <w:lang w:val="en-GB" w:eastAsia="en-GB"/>
              </w:rPr>
            </w:pPr>
            <w:r w:rsidRPr="00414F55">
              <w:rPr>
                <w:rFonts w:cs="Arial"/>
                <w:snapToGrid/>
                <w:spacing w:val="0"/>
                <w:sz w:val="20"/>
                <w:lang w:val="en-GB" w:eastAsia="en-GB"/>
              </w:rPr>
              <w:t>Cooker hood</w:t>
            </w:r>
          </w:p>
          <w:p w14:paraId="3606AD4E" w14:textId="77777777" w:rsidR="00484071" w:rsidRPr="00414F55" w:rsidRDefault="00484071" w:rsidP="00925399">
            <w:pPr>
              <w:autoSpaceDE w:val="0"/>
              <w:autoSpaceDN w:val="0"/>
              <w:adjustRightInd w:val="0"/>
              <w:rPr>
                <w:rFonts w:cs="Arial"/>
                <w:snapToGrid/>
                <w:spacing w:val="0"/>
                <w:sz w:val="20"/>
                <w:lang w:val="en-GB" w:eastAsia="en-GB"/>
              </w:rPr>
            </w:pPr>
          </w:p>
        </w:tc>
        <w:tc>
          <w:tcPr>
            <w:tcW w:w="8465" w:type="dxa"/>
            <w:shd w:val="clear" w:color="auto" w:fill="auto"/>
          </w:tcPr>
          <w:p w14:paraId="39335949" w14:textId="1E16691A" w:rsidR="00484071" w:rsidRDefault="004438D1" w:rsidP="00925399">
            <w:pPr>
              <w:autoSpaceDE w:val="0"/>
              <w:autoSpaceDN w:val="0"/>
              <w:adjustRightInd w:val="0"/>
              <w:rPr>
                <w:rFonts w:cs="Arial"/>
                <w:snapToGrid/>
                <w:spacing w:val="0"/>
                <w:sz w:val="20"/>
                <w:lang w:val="en-GB" w:eastAsia="en-GB"/>
              </w:rPr>
            </w:pPr>
            <w:r>
              <w:rPr>
                <w:rFonts w:cs="Arial"/>
                <w:snapToGrid/>
                <w:spacing w:val="0"/>
                <w:sz w:val="20"/>
                <w:lang w:val="en-GB" w:eastAsia="en-GB"/>
              </w:rPr>
              <w:t>Please provide t</w:t>
            </w:r>
            <w:r w:rsidR="00484071" w:rsidRPr="00925399">
              <w:rPr>
                <w:rFonts w:cs="Arial"/>
                <w:snapToGrid/>
                <w:spacing w:val="0"/>
                <w:sz w:val="20"/>
                <w:lang w:val="en-GB" w:eastAsia="en-GB"/>
              </w:rPr>
              <w:t xml:space="preserve">he following information on the characteristics of the cooker hood </w:t>
            </w:r>
            <w:r>
              <w:rPr>
                <w:rFonts w:cs="Arial"/>
                <w:snapToGrid/>
                <w:spacing w:val="0"/>
                <w:sz w:val="20"/>
                <w:lang w:val="en-GB" w:eastAsia="en-GB"/>
              </w:rPr>
              <w:t>in the next column or indicate where this information can be found. It should show the;</w:t>
            </w:r>
          </w:p>
          <w:p w14:paraId="6DA4C1B3" w14:textId="77777777" w:rsidR="004438D1" w:rsidRPr="00925399" w:rsidRDefault="004438D1" w:rsidP="00925399">
            <w:pPr>
              <w:autoSpaceDE w:val="0"/>
              <w:autoSpaceDN w:val="0"/>
              <w:adjustRightInd w:val="0"/>
              <w:rPr>
                <w:rFonts w:cs="Arial"/>
                <w:snapToGrid/>
                <w:spacing w:val="0"/>
                <w:sz w:val="20"/>
                <w:lang w:val="en-GB" w:eastAsia="en-GB"/>
              </w:rPr>
            </w:pPr>
          </w:p>
          <w:p w14:paraId="01F51818" w14:textId="77777777" w:rsidR="00484071" w:rsidRPr="00925399" w:rsidRDefault="00484071" w:rsidP="00925399">
            <w:pPr>
              <w:numPr>
                <w:ilvl w:val="0"/>
                <w:numId w:val="8"/>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length that the cooker hood overhangs the appliances;</w:t>
            </w:r>
          </w:p>
          <w:p w14:paraId="32AA0AA4" w14:textId="77777777" w:rsidR="00484071" w:rsidRPr="00925399" w:rsidRDefault="00484071" w:rsidP="00925399">
            <w:pPr>
              <w:numPr>
                <w:ilvl w:val="0"/>
                <w:numId w:val="8"/>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face velocity at the cooker hood, expressed in metres per second; and</w:t>
            </w:r>
          </w:p>
          <w:p w14:paraId="4066F8B7" w14:textId="77777777" w:rsidR="00484071" w:rsidRPr="00925399" w:rsidRDefault="00484071" w:rsidP="00925399">
            <w:pPr>
              <w:numPr>
                <w:ilvl w:val="0"/>
                <w:numId w:val="8"/>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dimensions of the opening of the cooker hood.</w:t>
            </w:r>
          </w:p>
          <w:p w14:paraId="49606BBB" w14:textId="77777777" w:rsidR="00484071" w:rsidRPr="00925399" w:rsidRDefault="00484071" w:rsidP="00925399">
            <w:pPr>
              <w:autoSpaceDE w:val="0"/>
              <w:autoSpaceDN w:val="0"/>
              <w:adjustRightInd w:val="0"/>
              <w:rPr>
                <w:rFonts w:cs="Arial"/>
                <w:b/>
                <w:bCs/>
                <w:snapToGrid/>
                <w:spacing w:val="0"/>
                <w:sz w:val="20"/>
                <w:lang w:val="en-GB" w:eastAsia="en-GB"/>
              </w:rPr>
            </w:pPr>
          </w:p>
        </w:tc>
        <w:tc>
          <w:tcPr>
            <w:tcW w:w="4005" w:type="dxa"/>
          </w:tcPr>
          <w:p w14:paraId="5CFCEA65" w14:textId="77777777" w:rsidR="00484071" w:rsidRPr="00925399" w:rsidRDefault="00484071" w:rsidP="00925399">
            <w:pPr>
              <w:autoSpaceDE w:val="0"/>
              <w:autoSpaceDN w:val="0"/>
              <w:adjustRightInd w:val="0"/>
              <w:rPr>
                <w:rFonts w:cs="Arial"/>
                <w:snapToGrid/>
                <w:spacing w:val="0"/>
                <w:sz w:val="20"/>
                <w:lang w:val="en-GB" w:eastAsia="en-GB"/>
              </w:rPr>
            </w:pPr>
          </w:p>
        </w:tc>
      </w:tr>
      <w:tr w:rsidR="00484071" w:rsidRPr="00925399" w14:paraId="735C7CAC" w14:textId="6DB91E86" w:rsidTr="00484071">
        <w:tc>
          <w:tcPr>
            <w:tcW w:w="1428" w:type="dxa"/>
            <w:shd w:val="clear" w:color="auto" w:fill="auto"/>
          </w:tcPr>
          <w:p w14:paraId="2C8B2FB0" w14:textId="77777777" w:rsidR="00484071" w:rsidRPr="00414F55" w:rsidRDefault="00484071" w:rsidP="00925399">
            <w:pPr>
              <w:autoSpaceDE w:val="0"/>
              <w:autoSpaceDN w:val="0"/>
              <w:adjustRightInd w:val="0"/>
              <w:rPr>
                <w:rFonts w:cs="Arial"/>
                <w:snapToGrid/>
                <w:spacing w:val="0"/>
                <w:sz w:val="20"/>
                <w:lang w:val="en-GB" w:eastAsia="en-GB"/>
              </w:rPr>
            </w:pPr>
            <w:r w:rsidRPr="00414F55">
              <w:rPr>
                <w:rFonts w:cs="Arial"/>
                <w:snapToGrid/>
                <w:spacing w:val="0"/>
                <w:sz w:val="20"/>
                <w:lang w:val="en-GB" w:eastAsia="en-GB"/>
              </w:rPr>
              <w:t>System Operation</w:t>
            </w:r>
          </w:p>
          <w:p w14:paraId="72B1377E" w14:textId="77777777" w:rsidR="00484071" w:rsidRPr="00925399" w:rsidRDefault="00484071" w:rsidP="00925399">
            <w:pPr>
              <w:autoSpaceDE w:val="0"/>
              <w:autoSpaceDN w:val="0"/>
              <w:adjustRightInd w:val="0"/>
              <w:rPr>
                <w:rFonts w:cs="Arial"/>
                <w:b/>
                <w:bCs/>
                <w:snapToGrid/>
                <w:spacing w:val="0"/>
                <w:sz w:val="20"/>
                <w:lang w:val="en-GB" w:eastAsia="en-GB"/>
              </w:rPr>
            </w:pPr>
          </w:p>
        </w:tc>
        <w:tc>
          <w:tcPr>
            <w:tcW w:w="8465" w:type="dxa"/>
            <w:shd w:val="clear" w:color="auto" w:fill="auto"/>
          </w:tcPr>
          <w:p w14:paraId="13AAE4B2" w14:textId="7026BA44" w:rsidR="00484071" w:rsidRDefault="004438D1" w:rsidP="00925399">
            <w:pPr>
              <w:autoSpaceDE w:val="0"/>
              <w:autoSpaceDN w:val="0"/>
              <w:adjustRightInd w:val="0"/>
              <w:rPr>
                <w:rFonts w:cs="Arial"/>
                <w:snapToGrid/>
                <w:spacing w:val="0"/>
                <w:sz w:val="20"/>
                <w:lang w:val="en-GB" w:eastAsia="en-GB"/>
              </w:rPr>
            </w:pPr>
            <w:r>
              <w:rPr>
                <w:rFonts w:cs="Arial"/>
                <w:snapToGrid/>
                <w:spacing w:val="0"/>
                <w:sz w:val="20"/>
                <w:lang w:val="en-GB" w:eastAsia="en-GB"/>
              </w:rPr>
              <w:t>Please</w:t>
            </w:r>
            <w:r w:rsidR="00484071" w:rsidRPr="00925399">
              <w:rPr>
                <w:rFonts w:cs="Arial"/>
                <w:snapToGrid/>
                <w:spacing w:val="0"/>
                <w:sz w:val="20"/>
                <w:lang w:val="en-GB" w:eastAsia="en-GB"/>
              </w:rPr>
              <w:t xml:space="preserve"> provide </w:t>
            </w:r>
            <w:r>
              <w:rPr>
                <w:rFonts w:cs="Arial"/>
                <w:snapToGrid/>
                <w:spacing w:val="0"/>
                <w:sz w:val="20"/>
                <w:lang w:val="en-GB" w:eastAsia="en-GB"/>
              </w:rPr>
              <w:t xml:space="preserve">the following </w:t>
            </w:r>
            <w:r w:rsidR="00484071" w:rsidRPr="00925399">
              <w:rPr>
                <w:rFonts w:cs="Arial"/>
                <w:snapToGrid/>
                <w:spacing w:val="0"/>
                <w:sz w:val="20"/>
                <w:lang w:val="en-GB" w:eastAsia="en-GB"/>
              </w:rPr>
              <w:t>about</w:t>
            </w:r>
            <w:r w:rsidR="00484071">
              <w:rPr>
                <w:rFonts w:cs="Arial"/>
                <w:snapToGrid/>
                <w:spacing w:val="0"/>
                <w:sz w:val="20"/>
                <w:lang w:val="en-GB" w:eastAsia="en-GB"/>
              </w:rPr>
              <w:t xml:space="preserve"> </w:t>
            </w:r>
            <w:r w:rsidR="00484071" w:rsidRPr="00925399">
              <w:rPr>
                <w:rFonts w:cs="Arial"/>
                <w:snapToGrid/>
                <w:spacing w:val="0"/>
                <w:sz w:val="20"/>
                <w:lang w:val="en-GB" w:eastAsia="en-GB"/>
              </w:rPr>
              <w:t>the system</w:t>
            </w:r>
            <w:r>
              <w:rPr>
                <w:rFonts w:cs="Arial"/>
                <w:snapToGrid/>
                <w:spacing w:val="0"/>
                <w:sz w:val="20"/>
                <w:lang w:val="en-GB" w:eastAsia="en-GB"/>
              </w:rPr>
              <w:t xml:space="preserve"> in the next column</w:t>
            </w:r>
            <w:r w:rsidR="00484071" w:rsidRPr="00925399">
              <w:rPr>
                <w:rFonts w:cs="Arial"/>
                <w:snapToGrid/>
                <w:spacing w:val="0"/>
                <w:sz w:val="20"/>
                <w:lang w:val="en-GB" w:eastAsia="en-GB"/>
              </w:rPr>
              <w:t>:</w:t>
            </w:r>
          </w:p>
          <w:p w14:paraId="4DC123AF" w14:textId="77777777" w:rsidR="004438D1" w:rsidRPr="00925399" w:rsidRDefault="004438D1" w:rsidP="00925399">
            <w:pPr>
              <w:autoSpaceDE w:val="0"/>
              <w:autoSpaceDN w:val="0"/>
              <w:adjustRightInd w:val="0"/>
              <w:rPr>
                <w:rFonts w:cs="Arial"/>
                <w:snapToGrid/>
                <w:spacing w:val="0"/>
                <w:sz w:val="20"/>
                <w:lang w:val="en-GB" w:eastAsia="en-GB"/>
              </w:rPr>
            </w:pPr>
          </w:p>
          <w:p w14:paraId="1E144753" w14:textId="77777777" w:rsidR="00484071" w:rsidRPr="00925399" w:rsidRDefault="00484071" w:rsidP="00925399">
            <w:pPr>
              <w:numPr>
                <w:ilvl w:val="0"/>
                <w:numId w:val="9"/>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extract rate (expressed as m3/s) at the proposed rate of extract;</w:t>
            </w:r>
          </w:p>
          <w:p w14:paraId="0B00F9A5" w14:textId="77777777" w:rsidR="00484071" w:rsidRPr="00925399" w:rsidRDefault="00484071" w:rsidP="00925399">
            <w:pPr>
              <w:numPr>
                <w:ilvl w:val="0"/>
                <w:numId w:val="9"/>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dwell time of the gases in the carbon filtration zone;</w:t>
            </w:r>
          </w:p>
          <w:p w14:paraId="3F75F526" w14:textId="77777777" w:rsidR="00484071" w:rsidRPr="00925399" w:rsidRDefault="00484071" w:rsidP="00925399">
            <w:pPr>
              <w:numPr>
                <w:ilvl w:val="0"/>
                <w:numId w:val="9"/>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volume of the kitchen; and</w:t>
            </w:r>
          </w:p>
          <w:p w14:paraId="2B4A9437" w14:textId="77777777" w:rsidR="00484071" w:rsidRDefault="00484071" w:rsidP="00925399">
            <w:pPr>
              <w:numPr>
                <w:ilvl w:val="0"/>
                <w:numId w:val="9"/>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efflux velocity</w:t>
            </w:r>
          </w:p>
          <w:p w14:paraId="6724BA8D" w14:textId="77777777" w:rsidR="00484071" w:rsidRPr="00925399" w:rsidRDefault="00484071" w:rsidP="00234F38">
            <w:pPr>
              <w:autoSpaceDE w:val="0"/>
              <w:autoSpaceDN w:val="0"/>
              <w:adjustRightInd w:val="0"/>
              <w:ind w:left="720"/>
              <w:rPr>
                <w:rFonts w:cs="Arial"/>
                <w:snapToGrid/>
                <w:spacing w:val="0"/>
                <w:sz w:val="20"/>
                <w:lang w:val="en-GB" w:eastAsia="en-GB"/>
              </w:rPr>
            </w:pPr>
          </w:p>
          <w:p w14:paraId="07159263" w14:textId="19BA56A6" w:rsidR="00484071" w:rsidRPr="00925399" w:rsidRDefault="00484071" w:rsidP="00925399">
            <w:pPr>
              <w:autoSpaceDE w:val="0"/>
              <w:autoSpaceDN w:val="0"/>
              <w:adjustRightInd w:val="0"/>
              <w:rPr>
                <w:rFonts w:cs="Arial"/>
                <w:snapToGrid/>
                <w:spacing w:val="0"/>
                <w:sz w:val="20"/>
                <w:lang w:val="en-GB" w:eastAsia="en-GB"/>
              </w:rPr>
            </w:pPr>
            <w:r w:rsidRPr="00925399">
              <w:rPr>
                <w:rFonts w:cs="Arial"/>
                <w:snapToGrid/>
                <w:spacing w:val="0"/>
                <w:sz w:val="20"/>
                <w:lang w:val="en-GB" w:eastAsia="en-GB"/>
              </w:rPr>
              <w:t>Note: The system performance is dependent upon the extract rate of the air. Where the rate can be adjusted by the use of dampers or a variable speed fan, then the conditions under which the extract rate can be achieved must be described.</w:t>
            </w:r>
          </w:p>
          <w:p w14:paraId="08791535" w14:textId="77777777" w:rsidR="00484071" w:rsidRDefault="00484071" w:rsidP="00925399">
            <w:pPr>
              <w:autoSpaceDE w:val="0"/>
              <w:autoSpaceDN w:val="0"/>
              <w:adjustRightInd w:val="0"/>
              <w:rPr>
                <w:rFonts w:cs="Arial"/>
                <w:snapToGrid/>
                <w:spacing w:val="0"/>
                <w:sz w:val="20"/>
                <w:lang w:val="en-GB" w:eastAsia="en-GB"/>
              </w:rPr>
            </w:pPr>
          </w:p>
          <w:p w14:paraId="363FE360" w14:textId="77777777" w:rsidR="004438D1" w:rsidRDefault="004438D1" w:rsidP="00925399">
            <w:pPr>
              <w:autoSpaceDE w:val="0"/>
              <w:autoSpaceDN w:val="0"/>
              <w:adjustRightInd w:val="0"/>
              <w:rPr>
                <w:rFonts w:cs="Arial"/>
                <w:snapToGrid/>
                <w:spacing w:val="0"/>
                <w:sz w:val="20"/>
                <w:lang w:val="en-GB" w:eastAsia="en-GB"/>
              </w:rPr>
            </w:pPr>
          </w:p>
          <w:p w14:paraId="1FFFD648" w14:textId="77777777" w:rsidR="004438D1" w:rsidRDefault="004438D1" w:rsidP="00925399">
            <w:pPr>
              <w:autoSpaceDE w:val="0"/>
              <w:autoSpaceDN w:val="0"/>
              <w:adjustRightInd w:val="0"/>
              <w:rPr>
                <w:rFonts w:cs="Arial"/>
                <w:snapToGrid/>
                <w:spacing w:val="0"/>
                <w:sz w:val="20"/>
                <w:lang w:val="en-GB" w:eastAsia="en-GB"/>
              </w:rPr>
            </w:pPr>
          </w:p>
          <w:p w14:paraId="1DBEBD7F" w14:textId="77777777" w:rsidR="004438D1" w:rsidRDefault="004438D1" w:rsidP="00925399">
            <w:pPr>
              <w:autoSpaceDE w:val="0"/>
              <w:autoSpaceDN w:val="0"/>
              <w:adjustRightInd w:val="0"/>
              <w:rPr>
                <w:rFonts w:cs="Arial"/>
                <w:snapToGrid/>
                <w:spacing w:val="0"/>
                <w:sz w:val="20"/>
                <w:lang w:val="en-GB" w:eastAsia="en-GB"/>
              </w:rPr>
            </w:pPr>
          </w:p>
          <w:p w14:paraId="5B28C7A9" w14:textId="77777777" w:rsidR="004438D1" w:rsidRDefault="004438D1" w:rsidP="00925399">
            <w:pPr>
              <w:autoSpaceDE w:val="0"/>
              <w:autoSpaceDN w:val="0"/>
              <w:adjustRightInd w:val="0"/>
              <w:rPr>
                <w:rFonts w:cs="Arial"/>
                <w:snapToGrid/>
                <w:spacing w:val="0"/>
                <w:sz w:val="20"/>
                <w:lang w:val="en-GB" w:eastAsia="en-GB"/>
              </w:rPr>
            </w:pPr>
          </w:p>
          <w:p w14:paraId="4E291293" w14:textId="77777777" w:rsidR="004438D1" w:rsidRDefault="004438D1" w:rsidP="00925399">
            <w:pPr>
              <w:autoSpaceDE w:val="0"/>
              <w:autoSpaceDN w:val="0"/>
              <w:adjustRightInd w:val="0"/>
              <w:rPr>
                <w:rFonts w:cs="Arial"/>
                <w:snapToGrid/>
                <w:spacing w:val="0"/>
                <w:sz w:val="20"/>
                <w:lang w:val="en-GB" w:eastAsia="en-GB"/>
              </w:rPr>
            </w:pPr>
          </w:p>
          <w:p w14:paraId="42FE97B4" w14:textId="77777777" w:rsidR="004438D1" w:rsidRDefault="004438D1" w:rsidP="00925399">
            <w:pPr>
              <w:autoSpaceDE w:val="0"/>
              <w:autoSpaceDN w:val="0"/>
              <w:adjustRightInd w:val="0"/>
              <w:rPr>
                <w:rFonts w:cs="Arial"/>
                <w:snapToGrid/>
                <w:spacing w:val="0"/>
                <w:sz w:val="20"/>
                <w:lang w:val="en-GB" w:eastAsia="en-GB"/>
              </w:rPr>
            </w:pPr>
          </w:p>
          <w:p w14:paraId="1AC0394A" w14:textId="77777777" w:rsidR="004438D1" w:rsidRDefault="004438D1" w:rsidP="00925399">
            <w:pPr>
              <w:autoSpaceDE w:val="0"/>
              <w:autoSpaceDN w:val="0"/>
              <w:adjustRightInd w:val="0"/>
              <w:rPr>
                <w:rFonts w:cs="Arial"/>
                <w:snapToGrid/>
                <w:spacing w:val="0"/>
                <w:sz w:val="20"/>
                <w:lang w:val="en-GB" w:eastAsia="en-GB"/>
              </w:rPr>
            </w:pPr>
          </w:p>
          <w:p w14:paraId="619D874D" w14:textId="77777777" w:rsidR="004438D1" w:rsidRPr="00925399" w:rsidRDefault="004438D1" w:rsidP="00925399">
            <w:pPr>
              <w:autoSpaceDE w:val="0"/>
              <w:autoSpaceDN w:val="0"/>
              <w:adjustRightInd w:val="0"/>
              <w:rPr>
                <w:rFonts w:cs="Arial"/>
                <w:snapToGrid/>
                <w:spacing w:val="0"/>
                <w:sz w:val="20"/>
                <w:lang w:val="en-GB" w:eastAsia="en-GB"/>
              </w:rPr>
            </w:pPr>
          </w:p>
        </w:tc>
        <w:tc>
          <w:tcPr>
            <w:tcW w:w="4005" w:type="dxa"/>
          </w:tcPr>
          <w:p w14:paraId="71D4E1DA" w14:textId="77777777" w:rsidR="00484071" w:rsidRPr="00925399" w:rsidRDefault="00484071" w:rsidP="00925399">
            <w:pPr>
              <w:autoSpaceDE w:val="0"/>
              <w:autoSpaceDN w:val="0"/>
              <w:adjustRightInd w:val="0"/>
              <w:rPr>
                <w:rFonts w:cs="Arial"/>
                <w:snapToGrid/>
                <w:spacing w:val="0"/>
                <w:sz w:val="20"/>
                <w:lang w:val="en-GB" w:eastAsia="en-GB"/>
              </w:rPr>
            </w:pPr>
          </w:p>
        </w:tc>
      </w:tr>
      <w:tr w:rsidR="00484071" w:rsidRPr="00925399" w14:paraId="624145D5" w14:textId="0EE96D0C" w:rsidTr="00484071">
        <w:tc>
          <w:tcPr>
            <w:tcW w:w="1428" w:type="dxa"/>
            <w:shd w:val="clear" w:color="auto" w:fill="auto"/>
          </w:tcPr>
          <w:p w14:paraId="3E27BB4F" w14:textId="77777777" w:rsidR="00484071" w:rsidRPr="00414F55" w:rsidRDefault="00484071" w:rsidP="00925399">
            <w:pPr>
              <w:autoSpaceDE w:val="0"/>
              <w:autoSpaceDN w:val="0"/>
              <w:adjustRightInd w:val="0"/>
              <w:rPr>
                <w:rFonts w:cs="Arial"/>
                <w:snapToGrid/>
                <w:spacing w:val="0"/>
                <w:sz w:val="20"/>
                <w:lang w:val="en-GB" w:eastAsia="en-GB"/>
              </w:rPr>
            </w:pPr>
            <w:r w:rsidRPr="00414F55">
              <w:rPr>
                <w:rFonts w:cs="Arial"/>
                <w:snapToGrid/>
                <w:spacing w:val="0"/>
                <w:sz w:val="20"/>
                <w:lang w:val="en-GB" w:eastAsia="en-GB"/>
              </w:rPr>
              <w:lastRenderedPageBreak/>
              <w:t>Flue Design</w:t>
            </w:r>
          </w:p>
          <w:p w14:paraId="1549A409" w14:textId="77777777" w:rsidR="00484071" w:rsidRPr="00414F55" w:rsidRDefault="00484071" w:rsidP="00925399">
            <w:pPr>
              <w:autoSpaceDE w:val="0"/>
              <w:autoSpaceDN w:val="0"/>
              <w:adjustRightInd w:val="0"/>
              <w:rPr>
                <w:rFonts w:cs="Arial"/>
                <w:snapToGrid/>
                <w:spacing w:val="0"/>
                <w:sz w:val="20"/>
                <w:lang w:val="en-GB" w:eastAsia="en-GB"/>
              </w:rPr>
            </w:pPr>
          </w:p>
        </w:tc>
        <w:tc>
          <w:tcPr>
            <w:tcW w:w="8465" w:type="dxa"/>
            <w:shd w:val="clear" w:color="auto" w:fill="auto"/>
          </w:tcPr>
          <w:p w14:paraId="4526BB0C" w14:textId="77777777" w:rsidR="00484071" w:rsidRPr="00925399" w:rsidRDefault="00484071" w:rsidP="00925399">
            <w:pPr>
              <w:autoSpaceDE w:val="0"/>
              <w:autoSpaceDN w:val="0"/>
              <w:adjustRightInd w:val="0"/>
              <w:rPr>
                <w:rFonts w:cs="Arial"/>
                <w:snapToGrid/>
                <w:spacing w:val="0"/>
                <w:sz w:val="20"/>
                <w:lang w:val="en-GB" w:eastAsia="en-GB"/>
              </w:rPr>
            </w:pPr>
            <w:r w:rsidRPr="00925399">
              <w:rPr>
                <w:rFonts w:cs="Arial"/>
                <w:snapToGrid/>
                <w:spacing w:val="0"/>
                <w:sz w:val="20"/>
                <w:lang w:val="en-GB" w:eastAsia="en-GB"/>
              </w:rPr>
              <w:t>The height and velocity of the final discharge are the two important factors. Generally, the greater the flue height, the better the dispersion and dilution of odours.</w:t>
            </w:r>
          </w:p>
          <w:p w14:paraId="79E283A9" w14:textId="77777777" w:rsidR="00484071" w:rsidRPr="00925399" w:rsidRDefault="00484071" w:rsidP="00925399">
            <w:pPr>
              <w:autoSpaceDE w:val="0"/>
              <w:autoSpaceDN w:val="0"/>
              <w:adjustRightInd w:val="0"/>
              <w:rPr>
                <w:rFonts w:cs="Arial"/>
                <w:snapToGrid/>
                <w:spacing w:val="0"/>
                <w:sz w:val="20"/>
                <w:lang w:val="en-GB" w:eastAsia="en-GB"/>
              </w:rPr>
            </w:pPr>
          </w:p>
          <w:p w14:paraId="01E1F577" w14:textId="77777777" w:rsidR="00484071" w:rsidRPr="00925399" w:rsidRDefault="00484071" w:rsidP="00925399">
            <w:pPr>
              <w:autoSpaceDE w:val="0"/>
              <w:autoSpaceDN w:val="0"/>
              <w:adjustRightInd w:val="0"/>
              <w:rPr>
                <w:rFonts w:cs="Arial"/>
                <w:snapToGrid/>
                <w:spacing w:val="0"/>
                <w:sz w:val="20"/>
                <w:lang w:val="en-GB" w:eastAsia="en-GB"/>
              </w:rPr>
            </w:pPr>
            <w:r w:rsidRPr="00925399">
              <w:rPr>
                <w:rFonts w:cs="Arial"/>
                <w:snapToGrid/>
                <w:spacing w:val="0"/>
                <w:sz w:val="20"/>
                <w:lang w:val="en-GB" w:eastAsia="en-GB"/>
              </w:rPr>
              <w:t>The discharge of air should be at a minimum height of 1m above the roof ridge, especially if there are buildings nearby that may affect odour dispersion and dilution</w:t>
            </w:r>
            <w:r>
              <w:rPr>
                <w:rFonts w:cs="Arial"/>
                <w:snapToGrid/>
                <w:spacing w:val="0"/>
                <w:sz w:val="20"/>
                <w:lang w:val="en-GB" w:eastAsia="en-GB"/>
              </w:rPr>
              <w:t>, although consideration will need to be given to the impact on the character and appearance of the area.</w:t>
            </w:r>
          </w:p>
          <w:p w14:paraId="54928E80" w14:textId="77777777" w:rsidR="00484071" w:rsidRPr="00925399" w:rsidRDefault="00484071" w:rsidP="00925399">
            <w:pPr>
              <w:autoSpaceDE w:val="0"/>
              <w:autoSpaceDN w:val="0"/>
              <w:adjustRightInd w:val="0"/>
              <w:rPr>
                <w:rFonts w:cs="Arial"/>
                <w:snapToGrid/>
                <w:spacing w:val="0"/>
                <w:sz w:val="20"/>
                <w:lang w:val="en-GB" w:eastAsia="en-GB"/>
              </w:rPr>
            </w:pPr>
          </w:p>
          <w:p w14:paraId="4B54D969" w14:textId="128561D2" w:rsidR="00484071" w:rsidRPr="00925399" w:rsidRDefault="00484071" w:rsidP="00925399">
            <w:pPr>
              <w:autoSpaceDE w:val="0"/>
              <w:autoSpaceDN w:val="0"/>
              <w:adjustRightInd w:val="0"/>
              <w:rPr>
                <w:rFonts w:cs="Arial"/>
                <w:snapToGrid/>
                <w:spacing w:val="0"/>
                <w:sz w:val="20"/>
                <w:lang w:val="en-GB" w:eastAsia="en-GB"/>
              </w:rPr>
            </w:pPr>
            <w:r w:rsidRPr="00925399">
              <w:rPr>
                <w:rFonts w:cs="Arial"/>
                <w:snapToGrid/>
                <w:spacing w:val="0"/>
                <w:sz w:val="20"/>
                <w:lang w:val="en-GB" w:eastAsia="en-GB"/>
              </w:rPr>
              <w:t>Where this is not possible (e.g., because of ownership or structural constraints), additional techniques will be required in order to reduce odours, such as an increase in efflux velocity and additional filters, etc.</w:t>
            </w:r>
            <w:r>
              <w:rPr>
                <w:rFonts w:cs="Arial"/>
                <w:snapToGrid/>
                <w:spacing w:val="0"/>
                <w:sz w:val="20"/>
                <w:lang w:val="en-GB" w:eastAsia="en-GB"/>
              </w:rPr>
              <w:t xml:space="preserve"> </w:t>
            </w:r>
            <w:r w:rsidRPr="00925399">
              <w:rPr>
                <w:rFonts w:cs="Arial"/>
                <w:snapToGrid/>
                <w:spacing w:val="0"/>
                <w:sz w:val="20"/>
                <w:lang w:val="en-GB" w:eastAsia="en-GB"/>
              </w:rPr>
              <w:t>The final discharge should be vertically upwards, unimpeded by flue terminals. The number of bends in the ducting should be minimised and the ducting should have a smooth internal surface.</w:t>
            </w:r>
          </w:p>
          <w:p w14:paraId="11256285" w14:textId="77777777" w:rsidR="00484071" w:rsidRPr="00925399" w:rsidRDefault="00484071" w:rsidP="00925399">
            <w:pPr>
              <w:autoSpaceDE w:val="0"/>
              <w:autoSpaceDN w:val="0"/>
              <w:adjustRightInd w:val="0"/>
              <w:rPr>
                <w:rFonts w:cs="Arial"/>
                <w:snapToGrid/>
                <w:spacing w:val="0"/>
                <w:sz w:val="20"/>
                <w:lang w:val="en-GB" w:eastAsia="en-GB"/>
              </w:rPr>
            </w:pPr>
          </w:p>
        </w:tc>
        <w:tc>
          <w:tcPr>
            <w:tcW w:w="4005" w:type="dxa"/>
          </w:tcPr>
          <w:p w14:paraId="2C091AC9" w14:textId="5B628547" w:rsidR="00484071" w:rsidRPr="00925399" w:rsidRDefault="004438D1" w:rsidP="00925399">
            <w:pPr>
              <w:autoSpaceDE w:val="0"/>
              <w:autoSpaceDN w:val="0"/>
              <w:adjustRightInd w:val="0"/>
              <w:rPr>
                <w:rFonts w:cs="Arial"/>
                <w:snapToGrid/>
                <w:spacing w:val="0"/>
                <w:sz w:val="20"/>
                <w:lang w:val="en-GB" w:eastAsia="en-GB"/>
              </w:rPr>
            </w:pPr>
            <w:r>
              <w:rPr>
                <w:rFonts w:cs="Arial"/>
                <w:snapToGrid/>
                <w:spacing w:val="0"/>
                <w:sz w:val="20"/>
                <w:lang w:val="en-GB" w:eastAsia="en-GB"/>
              </w:rPr>
              <w:t>To be attached to this checklist.</w:t>
            </w:r>
          </w:p>
        </w:tc>
      </w:tr>
      <w:tr w:rsidR="00484071" w:rsidRPr="00925399" w14:paraId="0E4BDE36" w14:textId="7455580C" w:rsidTr="00484071">
        <w:tc>
          <w:tcPr>
            <w:tcW w:w="1428" w:type="dxa"/>
            <w:shd w:val="clear" w:color="auto" w:fill="auto"/>
          </w:tcPr>
          <w:p w14:paraId="7D20DB16" w14:textId="77777777" w:rsidR="00484071" w:rsidRPr="00414F55" w:rsidRDefault="00484071" w:rsidP="00925399">
            <w:pPr>
              <w:autoSpaceDE w:val="0"/>
              <w:autoSpaceDN w:val="0"/>
              <w:adjustRightInd w:val="0"/>
              <w:rPr>
                <w:rFonts w:cs="Arial"/>
                <w:snapToGrid/>
                <w:spacing w:val="0"/>
                <w:sz w:val="20"/>
                <w:lang w:val="en-GB" w:eastAsia="en-GB"/>
              </w:rPr>
            </w:pPr>
            <w:r w:rsidRPr="00414F55">
              <w:rPr>
                <w:rFonts w:cs="Arial"/>
                <w:snapToGrid/>
                <w:spacing w:val="0"/>
                <w:sz w:val="20"/>
                <w:lang w:val="en-GB" w:eastAsia="en-GB"/>
              </w:rPr>
              <w:t>Noise Levels</w:t>
            </w:r>
          </w:p>
          <w:p w14:paraId="7081CB9B" w14:textId="77777777" w:rsidR="00484071" w:rsidRPr="00414F55" w:rsidRDefault="00484071" w:rsidP="00925399">
            <w:pPr>
              <w:autoSpaceDE w:val="0"/>
              <w:autoSpaceDN w:val="0"/>
              <w:adjustRightInd w:val="0"/>
              <w:rPr>
                <w:rFonts w:cs="Arial"/>
                <w:snapToGrid/>
                <w:spacing w:val="0"/>
                <w:sz w:val="20"/>
                <w:lang w:val="en-GB" w:eastAsia="en-GB"/>
              </w:rPr>
            </w:pPr>
          </w:p>
        </w:tc>
        <w:tc>
          <w:tcPr>
            <w:tcW w:w="8465" w:type="dxa"/>
            <w:shd w:val="clear" w:color="auto" w:fill="auto"/>
          </w:tcPr>
          <w:p w14:paraId="3E6CF9D0" w14:textId="77777777" w:rsidR="00484071" w:rsidRDefault="00484071" w:rsidP="00925399">
            <w:pPr>
              <w:autoSpaceDE w:val="0"/>
              <w:autoSpaceDN w:val="0"/>
              <w:adjustRightInd w:val="0"/>
              <w:rPr>
                <w:rFonts w:cs="Arial"/>
                <w:snapToGrid/>
                <w:spacing w:val="0"/>
                <w:sz w:val="20"/>
                <w:lang w:val="en-GB" w:eastAsia="en-GB"/>
              </w:rPr>
            </w:pPr>
            <w:r w:rsidRPr="00925399">
              <w:rPr>
                <w:rFonts w:cs="Arial"/>
                <w:snapToGrid/>
                <w:spacing w:val="0"/>
                <w:sz w:val="20"/>
                <w:lang w:val="en-GB" w:eastAsia="en-GB"/>
              </w:rPr>
              <w:t>Data on the noise produced by the system as a whole should be provided including:</w:t>
            </w:r>
          </w:p>
          <w:p w14:paraId="5FFA586A" w14:textId="77777777" w:rsidR="004438D1" w:rsidRPr="00925399" w:rsidRDefault="004438D1" w:rsidP="00925399">
            <w:pPr>
              <w:autoSpaceDE w:val="0"/>
              <w:autoSpaceDN w:val="0"/>
              <w:adjustRightInd w:val="0"/>
              <w:rPr>
                <w:rFonts w:cs="Arial"/>
                <w:snapToGrid/>
                <w:spacing w:val="0"/>
                <w:sz w:val="20"/>
                <w:lang w:val="en-GB" w:eastAsia="en-GB"/>
              </w:rPr>
            </w:pPr>
          </w:p>
          <w:p w14:paraId="75B867D1" w14:textId="77777777" w:rsidR="00484071" w:rsidRPr="00925399" w:rsidRDefault="00484071" w:rsidP="00925399">
            <w:pPr>
              <w:numPr>
                <w:ilvl w:val="0"/>
                <w:numId w:val="10"/>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sound power levels or sound pressure levels at given distances (the assumptions to this calculation must be clearly stated);</w:t>
            </w:r>
          </w:p>
          <w:p w14:paraId="3E73B32A" w14:textId="77777777" w:rsidR="00484071" w:rsidRPr="00925399" w:rsidRDefault="00484071" w:rsidP="00925399">
            <w:pPr>
              <w:numPr>
                <w:ilvl w:val="0"/>
                <w:numId w:val="10"/>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an octave band analysis of the noise produced by the system should also be provided, where possible; and</w:t>
            </w:r>
          </w:p>
          <w:p w14:paraId="77AD1E02" w14:textId="77777777" w:rsidR="00484071" w:rsidRPr="00925399" w:rsidRDefault="00484071" w:rsidP="00925399">
            <w:pPr>
              <w:numPr>
                <w:ilvl w:val="0"/>
                <w:numId w:val="10"/>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hours of operation of the ventilation system (where this differs from the hours of opening).</w:t>
            </w:r>
          </w:p>
          <w:p w14:paraId="47652511" w14:textId="77777777" w:rsidR="00484071" w:rsidRPr="00925399" w:rsidRDefault="00484071" w:rsidP="00925399">
            <w:pPr>
              <w:autoSpaceDE w:val="0"/>
              <w:autoSpaceDN w:val="0"/>
              <w:adjustRightInd w:val="0"/>
              <w:rPr>
                <w:rFonts w:cs="Arial"/>
                <w:snapToGrid/>
                <w:spacing w:val="0"/>
                <w:sz w:val="20"/>
                <w:lang w:val="en-GB" w:eastAsia="en-GB"/>
              </w:rPr>
            </w:pPr>
          </w:p>
        </w:tc>
        <w:tc>
          <w:tcPr>
            <w:tcW w:w="4005" w:type="dxa"/>
          </w:tcPr>
          <w:p w14:paraId="091FCC0F" w14:textId="6D9FD3E0" w:rsidR="00484071" w:rsidRPr="00925399" w:rsidRDefault="004438D1" w:rsidP="00925399">
            <w:pPr>
              <w:autoSpaceDE w:val="0"/>
              <w:autoSpaceDN w:val="0"/>
              <w:adjustRightInd w:val="0"/>
              <w:rPr>
                <w:rFonts w:cs="Arial"/>
                <w:snapToGrid/>
                <w:spacing w:val="0"/>
                <w:sz w:val="20"/>
                <w:lang w:val="en-GB" w:eastAsia="en-GB"/>
              </w:rPr>
            </w:pPr>
            <w:r>
              <w:rPr>
                <w:rFonts w:cs="Arial"/>
                <w:snapToGrid/>
                <w:spacing w:val="0"/>
                <w:sz w:val="20"/>
                <w:lang w:val="en-GB" w:eastAsia="en-GB"/>
              </w:rPr>
              <w:t>To be attached to this checklist.</w:t>
            </w:r>
          </w:p>
        </w:tc>
      </w:tr>
      <w:tr w:rsidR="00484071" w:rsidRPr="00925399" w14:paraId="7BED8D84" w14:textId="23E40D21" w:rsidTr="00484071">
        <w:tc>
          <w:tcPr>
            <w:tcW w:w="1428" w:type="dxa"/>
            <w:shd w:val="clear" w:color="auto" w:fill="auto"/>
          </w:tcPr>
          <w:p w14:paraId="0F9879B7" w14:textId="77777777" w:rsidR="00484071" w:rsidRPr="00414F55" w:rsidRDefault="00484071" w:rsidP="00925399">
            <w:pPr>
              <w:autoSpaceDE w:val="0"/>
              <w:autoSpaceDN w:val="0"/>
              <w:adjustRightInd w:val="0"/>
              <w:rPr>
                <w:rFonts w:cs="Arial"/>
                <w:snapToGrid/>
                <w:spacing w:val="0"/>
                <w:sz w:val="20"/>
                <w:lang w:val="en-GB" w:eastAsia="en-GB"/>
              </w:rPr>
            </w:pPr>
            <w:r w:rsidRPr="00414F55">
              <w:rPr>
                <w:rFonts w:cs="Arial"/>
                <w:snapToGrid/>
                <w:spacing w:val="0"/>
                <w:sz w:val="20"/>
                <w:lang w:val="en-GB" w:eastAsia="en-GB"/>
              </w:rPr>
              <w:t>Maintenance</w:t>
            </w:r>
          </w:p>
          <w:p w14:paraId="67820884" w14:textId="77777777" w:rsidR="00484071" w:rsidRPr="00414F55" w:rsidRDefault="00484071" w:rsidP="00925399">
            <w:pPr>
              <w:autoSpaceDE w:val="0"/>
              <w:autoSpaceDN w:val="0"/>
              <w:adjustRightInd w:val="0"/>
              <w:rPr>
                <w:rFonts w:cs="Arial"/>
                <w:snapToGrid/>
                <w:spacing w:val="0"/>
                <w:sz w:val="20"/>
                <w:lang w:val="en-GB" w:eastAsia="en-GB"/>
              </w:rPr>
            </w:pPr>
          </w:p>
        </w:tc>
        <w:tc>
          <w:tcPr>
            <w:tcW w:w="8465" w:type="dxa"/>
            <w:shd w:val="clear" w:color="auto" w:fill="auto"/>
          </w:tcPr>
          <w:p w14:paraId="028DA226" w14:textId="77777777" w:rsidR="00484071" w:rsidRDefault="00484071" w:rsidP="00925399">
            <w:pPr>
              <w:autoSpaceDE w:val="0"/>
              <w:autoSpaceDN w:val="0"/>
              <w:adjustRightInd w:val="0"/>
              <w:rPr>
                <w:rFonts w:cs="Arial"/>
                <w:snapToGrid/>
                <w:spacing w:val="0"/>
                <w:sz w:val="20"/>
                <w:lang w:val="en-GB" w:eastAsia="en-GB"/>
              </w:rPr>
            </w:pPr>
            <w:r w:rsidRPr="00925399">
              <w:rPr>
                <w:rFonts w:cs="Arial"/>
                <w:snapToGrid/>
                <w:spacing w:val="0"/>
                <w:sz w:val="20"/>
                <w:lang w:val="en-GB" w:eastAsia="en-GB"/>
              </w:rPr>
              <w:t>A schedule of maintenance must be provided including details for:</w:t>
            </w:r>
          </w:p>
          <w:p w14:paraId="112A12CA" w14:textId="77777777" w:rsidR="004438D1" w:rsidRPr="00925399" w:rsidRDefault="004438D1" w:rsidP="00925399">
            <w:pPr>
              <w:autoSpaceDE w:val="0"/>
              <w:autoSpaceDN w:val="0"/>
              <w:adjustRightInd w:val="0"/>
              <w:rPr>
                <w:rFonts w:cs="Arial"/>
                <w:snapToGrid/>
                <w:spacing w:val="0"/>
                <w:sz w:val="20"/>
                <w:lang w:val="en-GB" w:eastAsia="en-GB"/>
              </w:rPr>
            </w:pPr>
          </w:p>
          <w:p w14:paraId="0E923864" w14:textId="77777777" w:rsidR="00484071" w:rsidRPr="00925399" w:rsidRDefault="00484071" w:rsidP="00925399">
            <w:pPr>
              <w:numPr>
                <w:ilvl w:val="0"/>
                <w:numId w:val="11"/>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cleaning of washable grease filters;</w:t>
            </w:r>
          </w:p>
          <w:p w14:paraId="1A8A0ABB" w14:textId="77777777" w:rsidR="00484071" w:rsidRPr="00925399" w:rsidRDefault="00484071" w:rsidP="00925399">
            <w:pPr>
              <w:numPr>
                <w:ilvl w:val="0"/>
                <w:numId w:val="11"/>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frequency of inspection and replacement of all filters (grease filters, pre-filters, and carbon filters where proposed);</w:t>
            </w:r>
          </w:p>
          <w:p w14:paraId="3CCA6D78" w14:textId="77777777" w:rsidR="00484071" w:rsidRPr="00925399" w:rsidRDefault="00484071" w:rsidP="00925399">
            <w:pPr>
              <w:numPr>
                <w:ilvl w:val="0"/>
                <w:numId w:val="11"/>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inspection and servicing of fans; and</w:t>
            </w:r>
          </w:p>
          <w:p w14:paraId="3CD65DA6" w14:textId="77777777" w:rsidR="00484071" w:rsidRDefault="00484071" w:rsidP="00925399">
            <w:pPr>
              <w:numPr>
                <w:ilvl w:val="0"/>
                <w:numId w:val="11"/>
              </w:numPr>
              <w:autoSpaceDE w:val="0"/>
              <w:autoSpaceDN w:val="0"/>
              <w:adjustRightInd w:val="0"/>
              <w:rPr>
                <w:rFonts w:cs="Arial"/>
                <w:snapToGrid/>
                <w:spacing w:val="0"/>
                <w:sz w:val="20"/>
                <w:lang w:val="en-GB" w:eastAsia="en-GB"/>
              </w:rPr>
            </w:pPr>
            <w:r w:rsidRPr="00925399">
              <w:rPr>
                <w:rFonts w:cs="Arial"/>
                <w:snapToGrid/>
                <w:spacing w:val="0"/>
                <w:sz w:val="20"/>
                <w:lang w:val="en-GB" w:eastAsia="en-GB"/>
              </w:rPr>
              <w:t>if schedule is not based on manufacturer’s instructions include the reasons why.</w:t>
            </w:r>
          </w:p>
          <w:p w14:paraId="7219674F" w14:textId="77777777" w:rsidR="004438D1" w:rsidRDefault="004438D1" w:rsidP="004438D1">
            <w:pPr>
              <w:autoSpaceDE w:val="0"/>
              <w:autoSpaceDN w:val="0"/>
              <w:adjustRightInd w:val="0"/>
              <w:rPr>
                <w:rFonts w:cs="Arial"/>
                <w:snapToGrid/>
                <w:spacing w:val="0"/>
                <w:sz w:val="20"/>
                <w:lang w:val="en-GB" w:eastAsia="en-GB"/>
              </w:rPr>
            </w:pPr>
          </w:p>
          <w:p w14:paraId="52665321" w14:textId="77777777" w:rsidR="004438D1" w:rsidRDefault="004438D1" w:rsidP="004438D1">
            <w:pPr>
              <w:autoSpaceDE w:val="0"/>
              <w:autoSpaceDN w:val="0"/>
              <w:adjustRightInd w:val="0"/>
              <w:rPr>
                <w:rFonts w:cs="Arial"/>
                <w:snapToGrid/>
                <w:spacing w:val="0"/>
                <w:sz w:val="20"/>
                <w:lang w:val="en-GB" w:eastAsia="en-GB"/>
              </w:rPr>
            </w:pPr>
          </w:p>
          <w:p w14:paraId="427FBCDD" w14:textId="77777777" w:rsidR="004438D1" w:rsidRDefault="004438D1" w:rsidP="004438D1">
            <w:pPr>
              <w:autoSpaceDE w:val="0"/>
              <w:autoSpaceDN w:val="0"/>
              <w:adjustRightInd w:val="0"/>
              <w:rPr>
                <w:rFonts w:cs="Arial"/>
                <w:snapToGrid/>
                <w:spacing w:val="0"/>
                <w:sz w:val="20"/>
                <w:lang w:val="en-GB" w:eastAsia="en-GB"/>
              </w:rPr>
            </w:pPr>
          </w:p>
          <w:p w14:paraId="170161E9" w14:textId="77777777" w:rsidR="004438D1" w:rsidRPr="00925399" w:rsidRDefault="004438D1" w:rsidP="004438D1">
            <w:pPr>
              <w:autoSpaceDE w:val="0"/>
              <w:autoSpaceDN w:val="0"/>
              <w:adjustRightInd w:val="0"/>
              <w:rPr>
                <w:rFonts w:cs="Arial"/>
                <w:snapToGrid/>
                <w:spacing w:val="0"/>
                <w:sz w:val="20"/>
                <w:lang w:val="en-GB" w:eastAsia="en-GB"/>
              </w:rPr>
            </w:pPr>
          </w:p>
          <w:p w14:paraId="06D386F8" w14:textId="77777777" w:rsidR="00484071" w:rsidRPr="00925399" w:rsidRDefault="00484071" w:rsidP="00925399">
            <w:pPr>
              <w:autoSpaceDE w:val="0"/>
              <w:autoSpaceDN w:val="0"/>
              <w:adjustRightInd w:val="0"/>
              <w:rPr>
                <w:rFonts w:cs="Arial"/>
                <w:b/>
                <w:bCs/>
                <w:snapToGrid/>
                <w:spacing w:val="0"/>
                <w:sz w:val="20"/>
                <w:lang w:val="en-GB" w:eastAsia="en-GB"/>
              </w:rPr>
            </w:pPr>
          </w:p>
        </w:tc>
        <w:tc>
          <w:tcPr>
            <w:tcW w:w="4005" w:type="dxa"/>
          </w:tcPr>
          <w:p w14:paraId="7ED86EDF" w14:textId="161F846F" w:rsidR="00484071" w:rsidRPr="00925399" w:rsidRDefault="004438D1" w:rsidP="00925399">
            <w:pPr>
              <w:autoSpaceDE w:val="0"/>
              <w:autoSpaceDN w:val="0"/>
              <w:adjustRightInd w:val="0"/>
              <w:rPr>
                <w:rFonts w:cs="Arial"/>
                <w:snapToGrid/>
                <w:spacing w:val="0"/>
                <w:sz w:val="20"/>
                <w:lang w:val="en-GB" w:eastAsia="en-GB"/>
              </w:rPr>
            </w:pPr>
            <w:r>
              <w:rPr>
                <w:rFonts w:cs="Arial"/>
                <w:snapToGrid/>
                <w:spacing w:val="0"/>
                <w:sz w:val="20"/>
                <w:lang w:val="en-GB" w:eastAsia="en-GB"/>
              </w:rPr>
              <w:t>To be attached to this checklist.</w:t>
            </w:r>
          </w:p>
        </w:tc>
      </w:tr>
      <w:tr w:rsidR="00484071" w:rsidRPr="00925399" w14:paraId="0F12EF54" w14:textId="50225094" w:rsidTr="00484071">
        <w:tc>
          <w:tcPr>
            <w:tcW w:w="1428" w:type="dxa"/>
            <w:shd w:val="clear" w:color="auto" w:fill="auto"/>
          </w:tcPr>
          <w:p w14:paraId="635AEE59" w14:textId="77777777" w:rsidR="00484071" w:rsidRPr="00414F55" w:rsidRDefault="00484071" w:rsidP="00925399">
            <w:pPr>
              <w:autoSpaceDE w:val="0"/>
              <w:autoSpaceDN w:val="0"/>
              <w:adjustRightInd w:val="0"/>
              <w:rPr>
                <w:rFonts w:cs="Arial"/>
                <w:snapToGrid/>
                <w:spacing w:val="0"/>
                <w:sz w:val="20"/>
                <w:lang w:val="en-GB" w:eastAsia="en-GB"/>
              </w:rPr>
            </w:pPr>
            <w:r w:rsidRPr="00414F55">
              <w:rPr>
                <w:rFonts w:cs="Arial"/>
                <w:snapToGrid/>
                <w:spacing w:val="0"/>
                <w:sz w:val="20"/>
                <w:lang w:val="en-GB" w:eastAsia="en-GB"/>
              </w:rPr>
              <w:lastRenderedPageBreak/>
              <w:t>Additional notes for guidance</w:t>
            </w:r>
          </w:p>
          <w:p w14:paraId="3276ADAA" w14:textId="77777777" w:rsidR="00484071" w:rsidRPr="00414F55" w:rsidRDefault="00484071" w:rsidP="00925399">
            <w:pPr>
              <w:autoSpaceDE w:val="0"/>
              <w:autoSpaceDN w:val="0"/>
              <w:adjustRightInd w:val="0"/>
              <w:rPr>
                <w:rFonts w:cs="Arial"/>
                <w:snapToGrid/>
                <w:spacing w:val="0"/>
                <w:sz w:val="20"/>
                <w:lang w:val="en-GB" w:eastAsia="en-GB"/>
              </w:rPr>
            </w:pPr>
          </w:p>
        </w:tc>
        <w:tc>
          <w:tcPr>
            <w:tcW w:w="8465" w:type="dxa"/>
            <w:shd w:val="clear" w:color="auto" w:fill="auto"/>
          </w:tcPr>
          <w:p w14:paraId="01B1D85C" w14:textId="25B2A2D7" w:rsidR="004438D1" w:rsidRDefault="004438D1" w:rsidP="00925399">
            <w:pPr>
              <w:autoSpaceDE w:val="0"/>
              <w:autoSpaceDN w:val="0"/>
              <w:adjustRightInd w:val="0"/>
              <w:rPr>
                <w:rFonts w:cs="Arial"/>
                <w:snapToGrid/>
                <w:spacing w:val="0"/>
                <w:sz w:val="20"/>
                <w:lang w:val="en-GB" w:eastAsia="en-GB"/>
              </w:rPr>
            </w:pPr>
            <w:r>
              <w:rPr>
                <w:rFonts w:cs="Arial"/>
                <w:snapToGrid/>
                <w:spacing w:val="0"/>
                <w:sz w:val="20"/>
                <w:lang w:val="en-GB" w:eastAsia="en-GB"/>
              </w:rPr>
              <w:t>Please provide the following information in the next column or indicate where this can be found;</w:t>
            </w:r>
          </w:p>
          <w:p w14:paraId="50F87E2D" w14:textId="77777777" w:rsidR="004438D1" w:rsidRDefault="004438D1" w:rsidP="00925399">
            <w:pPr>
              <w:autoSpaceDE w:val="0"/>
              <w:autoSpaceDN w:val="0"/>
              <w:adjustRightInd w:val="0"/>
              <w:rPr>
                <w:rFonts w:cs="Arial"/>
                <w:snapToGrid/>
                <w:spacing w:val="0"/>
                <w:sz w:val="20"/>
                <w:lang w:val="en-GB" w:eastAsia="en-GB"/>
              </w:rPr>
            </w:pPr>
          </w:p>
          <w:p w14:paraId="54642EBC" w14:textId="2BAE18C1" w:rsidR="00484071" w:rsidRPr="00925399" w:rsidRDefault="00484071" w:rsidP="00925399">
            <w:pPr>
              <w:autoSpaceDE w:val="0"/>
              <w:autoSpaceDN w:val="0"/>
              <w:adjustRightInd w:val="0"/>
              <w:rPr>
                <w:rFonts w:cs="Arial"/>
                <w:snapToGrid/>
                <w:spacing w:val="0"/>
                <w:sz w:val="20"/>
                <w:lang w:val="en-GB" w:eastAsia="en-GB"/>
              </w:rPr>
            </w:pPr>
            <w:r w:rsidRPr="00925399">
              <w:rPr>
                <w:rFonts w:cs="Arial"/>
                <w:snapToGrid/>
                <w:spacing w:val="0"/>
                <w:sz w:val="20"/>
                <w:lang w:val="en-GB" w:eastAsia="en-GB"/>
              </w:rPr>
              <w:t>The air inlets must not permit pests to enter the kitchen. Fly screens are an example of how this can be achieved.</w:t>
            </w:r>
            <w:r>
              <w:rPr>
                <w:rFonts w:cs="Arial"/>
                <w:snapToGrid/>
                <w:spacing w:val="0"/>
                <w:sz w:val="20"/>
                <w:lang w:val="en-GB" w:eastAsia="en-GB"/>
              </w:rPr>
              <w:t xml:space="preserve"> </w:t>
            </w:r>
            <w:r w:rsidRPr="00925399">
              <w:rPr>
                <w:rFonts w:cs="Arial"/>
                <w:snapToGrid/>
                <w:spacing w:val="0"/>
                <w:sz w:val="20"/>
                <w:lang w:val="en-GB" w:eastAsia="en-GB"/>
              </w:rPr>
              <w:t>Sufficient air must be permitted into the premises to replace air extracted. The method for supplying this make-up air should be detailed. The route of the air into the kitchen must not result in its contamination, for example passage through a toilet. Separate provision must be made for ventilation of a toilet.</w:t>
            </w:r>
          </w:p>
          <w:p w14:paraId="2261CD85" w14:textId="77777777" w:rsidR="00484071" w:rsidRPr="00925399" w:rsidRDefault="00484071" w:rsidP="005D31CC">
            <w:pPr>
              <w:rPr>
                <w:rFonts w:cs="Arial"/>
                <w:snapToGrid/>
                <w:spacing w:val="0"/>
                <w:sz w:val="20"/>
                <w:lang w:val="en-GB" w:eastAsia="en-GB"/>
              </w:rPr>
            </w:pPr>
          </w:p>
          <w:p w14:paraId="1D163E63" w14:textId="77777777" w:rsidR="00484071" w:rsidRPr="00925399" w:rsidRDefault="00484071" w:rsidP="005D31CC">
            <w:pPr>
              <w:rPr>
                <w:rFonts w:cs="Arial"/>
                <w:snapToGrid/>
                <w:spacing w:val="0"/>
                <w:sz w:val="20"/>
                <w:lang w:val="en-GB" w:eastAsia="en-GB"/>
              </w:rPr>
            </w:pPr>
            <w:r w:rsidRPr="00925399">
              <w:rPr>
                <w:rFonts w:cs="Arial"/>
                <w:snapToGrid/>
                <w:spacing w:val="0"/>
                <w:sz w:val="20"/>
                <w:lang w:val="en-GB" w:eastAsia="en-GB"/>
              </w:rPr>
              <w:t>There must be sufficient access points to permit adequate cleaning of all the ductwork.</w:t>
            </w:r>
          </w:p>
          <w:p w14:paraId="796411FC" w14:textId="77777777" w:rsidR="00484071" w:rsidRPr="00925399" w:rsidRDefault="00484071" w:rsidP="00925399">
            <w:pPr>
              <w:autoSpaceDE w:val="0"/>
              <w:autoSpaceDN w:val="0"/>
              <w:adjustRightInd w:val="0"/>
              <w:rPr>
                <w:rFonts w:cs="Arial"/>
                <w:snapToGrid/>
                <w:spacing w:val="0"/>
                <w:sz w:val="20"/>
                <w:lang w:val="en-GB" w:eastAsia="en-GB"/>
              </w:rPr>
            </w:pPr>
          </w:p>
        </w:tc>
        <w:tc>
          <w:tcPr>
            <w:tcW w:w="4005" w:type="dxa"/>
          </w:tcPr>
          <w:p w14:paraId="4F7A2970" w14:textId="77777777" w:rsidR="00484071" w:rsidRPr="00925399" w:rsidRDefault="00484071" w:rsidP="00925399">
            <w:pPr>
              <w:autoSpaceDE w:val="0"/>
              <w:autoSpaceDN w:val="0"/>
              <w:adjustRightInd w:val="0"/>
              <w:rPr>
                <w:rFonts w:cs="Arial"/>
                <w:snapToGrid/>
                <w:spacing w:val="0"/>
                <w:sz w:val="20"/>
                <w:lang w:val="en-GB" w:eastAsia="en-GB"/>
              </w:rPr>
            </w:pPr>
          </w:p>
        </w:tc>
      </w:tr>
    </w:tbl>
    <w:p w14:paraId="7ED0EB8D" w14:textId="77777777" w:rsidR="00484071" w:rsidRDefault="00484071" w:rsidP="00AA60A9">
      <w:pPr>
        <w:keepNext/>
        <w:outlineLvl w:val="0"/>
        <w:rPr>
          <w:rFonts w:ascii="Arial,Bold" w:hAnsi="Arial,Bold" w:cs="Arial,Bold"/>
          <w:b/>
          <w:bCs/>
          <w:snapToGrid/>
          <w:spacing w:val="0"/>
          <w:sz w:val="22"/>
          <w:szCs w:val="22"/>
          <w:lang w:val="en-GB" w:eastAsia="en-GB"/>
        </w:rPr>
        <w:sectPr w:rsidR="00484071" w:rsidSect="00E948F3">
          <w:headerReference w:type="default" r:id="rId7"/>
          <w:footerReference w:type="default" r:id="rId8"/>
          <w:pgSz w:w="16838" w:h="11906" w:orient="landscape" w:code="9"/>
          <w:pgMar w:top="1440" w:right="1440" w:bottom="1440" w:left="1440" w:header="567" w:footer="567" w:gutter="0"/>
          <w:paperSrc w:first="15" w:other="15"/>
          <w:cols w:space="720"/>
          <w:noEndnote/>
          <w:docGrid w:linePitch="326"/>
        </w:sectPr>
      </w:pPr>
    </w:p>
    <w:p w14:paraId="0A4F460F" w14:textId="5DA2A489" w:rsidR="0088242D" w:rsidRDefault="0088242D" w:rsidP="00AA60A9">
      <w:pPr>
        <w:keepNext/>
        <w:outlineLvl w:val="0"/>
        <w:rPr>
          <w:rFonts w:ascii="Arial,Bold" w:hAnsi="Arial,Bold" w:cs="Arial,Bold"/>
          <w:b/>
          <w:bCs/>
          <w:snapToGrid/>
          <w:spacing w:val="0"/>
          <w:sz w:val="22"/>
          <w:szCs w:val="22"/>
          <w:lang w:val="en-GB" w:eastAsia="en-GB"/>
        </w:rPr>
      </w:pPr>
      <w:r>
        <w:rPr>
          <w:rFonts w:ascii="Arial,Bold" w:hAnsi="Arial,Bold" w:cs="Arial,Bold"/>
          <w:b/>
          <w:bCs/>
          <w:snapToGrid/>
          <w:spacing w:val="0"/>
          <w:sz w:val="22"/>
          <w:szCs w:val="22"/>
          <w:lang w:val="en-GB" w:eastAsia="en-GB"/>
        </w:rPr>
        <w:lastRenderedPageBreak/>
        <w:t>Risk Assessment for Odour:</w:t>
      </w:r>
    </w:p>
    <w:p w14:paraId="1E3F52D7" w14:textId="77777777" w:rsidR="00AA60A9" w:rsidRPr="0088242D" w:rsidRDefault="00AA60A9" w:rsidP="0088242D">
      <w:pPr>
        <w:keepNext/>
        <w:outlineLvl w:val="0"/>
        <w:rPr>
          <w:rFonts w:cs="Arial"/>
          <w:b/>
          <w:bCs/>
          <w:snapToGrid/>
          <w:spacing w:val="0"/>
          <w:sz w:val="20"/>
          <w:szCs w:val="22"/>
          <w:lang w:val="en-GB"/>
        </w:rPr>
      </w:pPr>
      <w:r w:rsidRPr="00234F38">
        <w:rPr>
          <w:rFonts w:cs="Arial"/>
          <w:b/>
          <w:bCs/>
          <w:snapToGrid/>
          <w:spacing w:val="0"/>
          <w:sz w:val="20"/>
          <w:szCs w:val="22"/>
          <w:lang w:val="en-GB"/>
        </w:rPr>
        <w:t xml:space="preserve"> </w:t>
      </w:r>
    </w:p>
    <w:p w14:paraId="7E59CE14" w14:textId="566339C4" w:rsidR="00AA60A9" w:rsidRPr="00161F87" w:rsidRDefault="00BE3FB6" w:rsidP="00AA60A9">
      <w:pPr>
        <w:rPr>
          <w:rFonts w:cs="Arial"/>
          <w:bCs/>
          <w:snapToGrid/>
          <w:color w:val="FF0000"/>
          <w:spacing w:val="0"/>
          <w:sz w:val="20"/>
          <w:szCs w:val="22"/>
          <w:lang w:val="en-GB"/>
        </w:rPr>
      </w:pPr>
      <w:r w:rsidRPr="00161F87">
        <w:rPr>
          <w:rFonts w:cs="Arial"/>
          <w:bCs/>
          <w:snapToGrid/>
          <w:color w:val="FF0000"/>
          <w:spacing w:val="0"/>
          <w:sz w:val="20"/>
          <w:szCs w:val="22"/>
          <w:lang w:val="en-GB"/>
        </w:rPr>
        <w:t>You are strongly advised to refer to the following document</w:t>
      </w:r>
      <w:r w:rsidR="00AB0344" w:rsidRPr="00161F87">
        <w:rPr>
          <w:rFonts w:cs="Arial"/>
          <w:bCs/>
          <w:snapToGrid/>
          <w:color w:val="FF0000"/>
          <w:spacing w:val="0"/>
          <w:sz w:val="20"/>
          <w:szCs w:val="22"/>
          <w:lang w:val="en-GB"/>
        </w:rPr>
        <w:t xml:space="preserve"> </w:t>
      </w:r>
      <w:r w:rsidRPr="00161F87">
        <w:rPr>
          <w:rFonts w:cs="Arial"/>
          <w:bCs/>
          <w:snapToGrid/>
          <w:color w:val="FF0000"/>
          <w:spacing w:val="0"/>
          <w:sz w:val="20"/>
          <w:szCs w:val="22"/>
          <w:lang w:val="en-GB"/>
        </w:rPr>
        <w:t>EMAQ Control of Odour and Noise from Kitchen Exhaust Systems 20</w:t>
      </w:r>
      <w:r w:rsidR="00C916F9">
        <w:rPr>
          <w:rFonts w:cs="Arial"/>
          <w:bCs/>
          <w:snapToGrid/>
          <w:color w:val="FF0000"/>
          <w:spacing w:val="0"/>
          <w:sz w:val="20"/>
          <w:szCs w:val="22"/>
          <w:lang w:val="en-GB"/>
        </w:rPr>
        <w:t>22</w:t>
      </w:r>
      <w:r w:rsidR="00501896" w:rsidRPr="00161F87">
        <w:rPr>
          <w:rFonts w:cs="Arial"/>
          <w:bCs/>
          <w:snapToGrid/>
          <w:color w:val="FF0000"/>
          <w:spacing w:val="0"/>
          <w:sz w:val="20"/>
          <w:szCs w:val="22"/>
          <w:lang w:val="en-GB"/>
        </w:rPr>
        <w:t xml:space="preserve"> (or equivalent if replaced)</w:t>
      </w:r>
    </w:p>
    <w:p w14:paraId="5643DC83" w14:textId="77777777" w:rsidR="00AA60A9" w:rsidRPr="00234F38" w:rsidRDefault="00AA60A9" w:rsidP="00AA60A9">
      <w:pPr>
        <w:rPr>
          <w:rFonts w:cs="Arial"/>
          <w:b/>
          <w:bCs/>
          <w:snapToGrid/>
          <w:spacing w:val="0"/>
          <w:sz w:val="22"/>
          <w:szCs w:val="22"/>
          <w:lang w:val="en-GB"/>
        </w:rPr>
      </w:pPr>
    </w:p>
    <w:p w14:paraId="046F6230" w14:textId="77777777" w:rsidR="00161F87" w:rsidRDefault="00AA60A9" w:rsidP="00AA60A9">
      <w:pPr>
        <w:rPr>
          <w:rFonts w:cs="Arial"/>
          <w:snapToGrid/>
          <w:spacing w:val="0"/>
          <w:sz w:val="20"/>
          <w:szCs w:val="22"/>
          <w:lang w:val="en-GB"/>
        </w:rPr>
      </w:pPr>
      <w:r w:rsidRPr="00234F38">
        <w:rPr>
          <w:rFonts w:cs="Arial"/>
          <w:snapToGrid/>
          <w:spacing w:val="0"/>
          <w:sz w:val="20"/>
          <w:szCs w:val="22"/>
          <w:lang w:val="en-GB"/>
        </w:rPr>
        <w:t>Odour control must be designed to prevent odour nuisance in a given situation.</w:t>
      </w:r>
      <w:r w:rsidR="00AB0344">
        <w:rPr>
          <w:rFonts w:cs="Arial"/>
          <w:snapToGrid/>
          <w:spacing w:val="0"/>
          <w:sz w:val="20"/>
          <w:szCs w:val="22"/>
          <w:lang w:val="en-GB"/>
        </w:rPr>
        <w:t xml:space="preserve"> </w:t>
      </w:r>
      <w:r w:rsidRPr="00234F38">
        <w:rPr>
          <w:rFonts w:cs="Arial"/>
          <w:snapToGrid/>
          <w:spacing w:val="0"/>
          <w:sz w:val="20"/>
          <w:szCs w:val="22"/>
          <w:lang w:val="en-GB"/>
        </w:rPr>
        <w:t>The following score methodology is suggested as a means of determining odour control requirements using a simple risk assessment approach.</w:t>
      </w:r>
      <w:r w:rsidR="00161F87">
        <w:rPr>
          <w:rFonts w:cs="Arial"/>
          <w:snapToGrid/>
          <w:spacing w:val="0"/>
          <w:sz w:val="20"/>
          <w:szCs w:val="22"/>
          <w:lang w:val="en-GB"/>
        </w:rPr>
        <w:t xml:space="preserve"> </w:t>
      </w:r>
    </w:p>
    <w:p w14:paraId="401681B0" w14:textId="77777777" w:rsidR="00161F87" w:rsidRDefault="00161F87" w:rsidP="00AA60A9">
      <w:pPr>
        <w:rPr>
          <w:rFonts w:cs="Arial"/>
          <w:snapToGrid/>
          <w:spacing w:val="0"/>
          <w:sz w:val="20"/>
          <w:szCs w:val="22"/>
          <w:lang w:val="en-GB"/>
        </w:rPr>
      </w:pPr>
    </w:p>
    <w:p w14:paraId="75F4428D" w14:textId="614592C0" w:rsidR="009C5235" w:rsidRDefault="00161F87" w:rsidP="00AA60A9">
      <w:pPr>
        <w:rPr>
          <w:rFonts w:cs="Arial"/>
          <w:snapToGrid/>
          <w:spacing w:val="0"/>
          <w:sz w:val="20"/>
          <w:szCs w:val="22"/>
          <w:lang w:val="en-GB"/>
        </w:rPr>
      </w:pPr>
      <w:r>
        <w:rPr>
          <w:rFonts w:cs="Arial"/>
          <w:snapToGrid/>
          <w:spacing w:val="0"/>
          <w:sz w:val="20"/>
          <w:szCs w:val="22"/>
          <w:lang w:val="en-GB"/>
        </w:rPr>
        <w:t>Please also review the odour arrestment plant performance below.</w:t>
      </w:r>
    </w:p>
    <w:p w14:paraId="7F5CD686" w14:textId="77777777" w:rsidR="00484071" w:rsidRPr="00234F38" w:rsidRDefault="00484071" w:rsidP="00AA60A9">
      <w:pPr>
        <w:rPr>
          <w:rFonts w:cs="Arial"/>
          <w:snapToGrid/>
          <w:spacing w:val="0"/>
          <w:sz w:val="20"/>
          <w:szCs w:val="22"/>
          <w:lang w:val="en-GB"/>
        </w:rPr>
      </w:pPr>
    </w:p>
    <w:p w14:paraId="33EEC2A3" w14:textId="4D945C0F" w:rsidR="00AA60A9" w:rsidRPr="00AA60A9" w:rsidRDefault="00907404" w:rsidP="00AA60A9">
      <w:pPr>
        <w:rPr>
          <w:rFonts w:cs="Arial"/>
          <w:snapToGrid/>
          <w:spacing w:val="0"/>
          <w:sz w:val="22"/>
          <w:szCs w:val="24"/>
          <w:lang w:val="en-GB"/>
        </w:rPr>
      </w:pPr>
      <w:r w:rsidRPr="00907404">
        <w:rPr>
          <w:noProof/>
        </w:rPr>
        <w:drawing>
          <wp:anchor distT="0" distB="0" distL="114300" distR="114300" simplePos="0" relativeHeight="251658240" behindDoc="0" locked="0" layoutInCell="1" allowOverlap="1" wp14:anchorId="744D1E6D" wp14:editId="097CB706">
            <wp:simplePos x="0" y="0"/>
            <wp:positionH relativeFrom="margin">
              <wp:align>left</wp:align>
            </wp:positionH>
            <wp:positionV relativeFrom="paragraph">
              <wp:posOffset>2209</wp:posOffset>
            </wp:positionV>
            <wp:extent cx="5727700" cy="580445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199"/>
                    <a:stretch/>
                  </pic:blipFill>
                  <pic:spPr bwMode="auto">
                    <a:xfrm>
                      <a:off x="0" y="0"/>
                      <a:ext cx="5727700" cy="5804452"/>
                    </a:xfrm>
                    <a:prstGeom prst="rect">
                      <a:avLst/>
                    </a:prstGeom>
                    <a:noFill/>
                    <a:ln>
                      <a:noFill/>
                    </a:ln>
                    <a:extLst>
                      <a:ext uri="{53640926-AAD7-44D8-BBD7-CCE9431645EC}">
                        <a14:shadowObscured xmlns:a14="http://schemas.microsoft.com/office/drawing/2010/main"/>
                      </a:ext>
                    </a:extLst>
                  </pic:spPr>
                </pic:pic>
              </a:graphicData>
            </a:graphic>
          </wp:anchor>
        </w:drawing>
      </w:r>
    </w:p>
    <w:p w14:paraId="14342548" w14:textId="77777777" w:rsidR="002B3D02" w:rsidRDefault="00AA60A9">
      <w:pPr>
        <w:rPr>
          <w:rFonts w:cs="Arial"/>
          <w:snapToGrid/>
          <w:spacing w:val="0"/>
          <w:sz w:val="20"/>
          <w:szCs w:val="22"/>
          <w:lang w:val="en-GB"/>
        </w:rPr>
      </w:pPr>
      <w:r w:rsidRPr="00234F38">
        <w:rPr>
          <w:rFonts w:cs="Arial"/>
          <w:snapToGrid/>
          <w:spacing w:val="0"/>
          <w:sz w:val="20"/>
          <w:szCs w:val="22"/>
          <w:lang w:val="en-GB"/>
        </w:rPr>
        <w:t xml:space="preserve">Based on the sum of contributions from dispersion, proximity of receptors, size of kitchen and cooking type, </w:t>
      </w:r>
      <w:r w:rsidRPr="009C5235">
        <w:rPr>
          <w:rFonts w:cs="Arial"/>
          <w:snapToGrid/>
          <w:spacing w:val="0"/>
          <w:sz w:val="20"/>
          <w:szCs w:val="22"/>
          <w:lang w:val="en-GB"/>
        </w:rPr>
        <w:t xml:space="preserve">a </w:t>
      </w:r>
      <w:r w:rsidRPr="009C5235">
        <w:rPr>
          <w:rFonts w:cs="Arial"/>
          <w:snapToGrid/>
          <w:color w:val="FF0000"/>
          <w:spacing w:val="0"/>
          <w:sz w:val="20"/>
          <w:szCs w:val="22"/>
          <w:lang w:val="en-GB"/>
        </w:rPr>
        <w:t>low to medium/high/very high</w:t>
      </w:r>
      <w:r w:rsidR="009C5235">
        <w:rPr>
          <w:rFonts w:cs="Arial"/>
          <w:snapToGrid/>
          <w:color w:val="FF0000"/>
          <w:spacing w:val="0"/>
          <w:sz w:val="20"/>
          <w:szCs w:val="22"/>
          <w:lang w:val="en-GB"/>
        </w:rPr>
        <w:t xml:space="preserve"> [please delete as appropriate]</w:t>
      </w:r>
      <w:r w:rsidRPr="009C5235">
        <w:rPr>
          <w:rFonts w:cs="Arial"/>
          <w:snapToGrid/>
          <w:spacing w:val="0"/>
          <w:sz w:val="20"/>
          <w:szCs w:val="22"/>
          <w:lang w:val="en-GB"/>
        </w:rPr>
        <w:t xml:space="preserve"> level</w:t>
      </w:r>
      <w:r w:rsidRPr="00234F38">
        <w:rPr>
          <w:rFonts w:cs="Arial"/>
          <w:snapToGrid/>
          <w:spacing w:val="0"/>
          <w:sz w:val="20"/>
          <w:szCs w:val="22"/>
          <w:lang w:val="en-GB"/>
        </w:rPr>
        <w:t xml:space="preserve"> of odour control is required.</w:t>
      </w:r>
    </w:p>
    <w:p w14:paraId="2F86F693" w14:textId="77777777" w:rsidR="00501896" w:rsidRDefault="00501896">
      <w:pPr>
        <w:rPr>
          <w:rFonts w:cs="Arial"/>
          <w:snapToGrid/>
          <w:spacing w:val="0"/>
          <w:sz w:val="20"/>
          <w:szCs w:val="22"/>
          <w:lang w:val="en-GB"/>
        </w:rPr>
      </w:pPr>
    </w:p>
    <w:p w14:paraId="67AE40D0" w14:textId="77777777" w:rsidR="00501896" w:rsidRDefault="00501896">
      <w:pPr>
        <w:rPr>
          <w:rFonts w:cs="Arial"/>
          <w:snapToGrid/>
          <w:spacing w:val="0"/>
          <w:sz w:val="20"/>
          <w:szCs w:val="22"/>
          <w:lang w:val="en-GB"/>
        </w:rPr>
      </w:pPr>
    </w:p>
    <w:p w14:paraId="39C0286F" w14:textId="77777777" w:rsidR="00403A37" w:rsidRDefault="00403A37">
      <w:pPr>
        <w:rPr>
          <w:rFonts w:cs="Arial"/>
          <w:b/>
          <w:bCs/>
          <w:snapToGrid/>
          <w:spacing w:val="0"/>
          <w:sz w:val="20"/>
          <w:szCs w:val="22"/>
          <w:lang w:val="en-GB"/>
        </w:rPr>
      </w:pPr>
    </w:p>
    <w:p w14:paraId="04FE09BF" w14:textId="77777777" w:rsidR="00484071" w:rsidRDefault="00484071">
      <w:pPr>
        <w:rPr>
          <w:rFonts w:cs="Arial"/>
          <w:b/>
          <w:bCs/>
          <w:snapToGrid/>
          <w:spacing w:val="0"/>
          <w:sz w:val="20"/>
          <w:szCs w:val="22"/>
          <w:lang w:val="en-GB"/>
        </w:rPr>
      </w:pPr>
    </w:p>
    <w:p w14:paraId="4BEF5A04" w14:textId="77777777" w:rsidR="00484071" w:rsidRDefault="00484071">
      <w:pPr>
        <w:rPr>
          <w:rFonts w:cs="Arial"/>
          <w:b/>
          <w:bCs/>
          <w:snapToGrid/>
          <w:spacing w:val="0"/>
          <w:sz w:val="20"/>
          <w:szCs w:val="22"/>
          <w:lang w:val="en-GB"/>
        </w:rPr>
      </w:pPr>
    </w:p>
    <w:p w14:paraId="5F2618A2" w14:textId="77777777" w:rsidR="00403A37" w:rsidRDefault="00403A37">
      <w:pPr>
        <w:rPr>
          <w:rFonts w:cs="Arial"/>
          <w:b/>
          <w:bCs/>
          <w:snapToGrid/>
          <w:spacing w:val="0"/>
          <w:sz w:val="20"/>
          <w:szCs w:val="22"/>
          <w:lang w:val="en-GB"/>
        </w:rPr>
      </w:pPr>
    </w:p>
    <w:p w14:paraId="22F95C7B" w14:textId="1BDBED2A" w:rsidR="00501896" w:rsidRPr="00161F87" w:rsidRDefault="00161F87">
      <w:pPr>
        <w:rPr>
          <w:rFonts w:cs="Arial"/>
          <w:b/>
          <w:bCs/>
          <w:snapToGrid/>
          <w:spacing w:val="0"/>
          <w:sz w:val="20"/>
          <w:szCs w:val="22"/>
          <w:lang w:val="en-GB"/>
        </w:rPr>
      </w:pPr>
      <w:r w:rsidRPr="00161F87">
        <w:rPr>
          <w:rFonts w:cs="Arial"/>
          <w:b/>
          <w:bCs/>
          <w:snapToGrid/>
          <w:spacing w:val="0"/>
          <w:sz w:val="20"/>
          <w:szCs w:val="22"/>
          <w:lang w:val="en-GB"/>
        </w:rPr>
        <w:lastRenderedPageBreak/>
        <w:t>Odour Arrestment Plant Performance:</w:t>
      </w:r>
    </w:p>
    <w:p w14:paraId="535DAA42" w14:textId="77777777" w:rsidR="00161F87" w:rsidRDefault="00161F87">
      <w:pPr>
        <w:rPr>
          <w:rFonts w:cs="Arial"/>
          <w:snapToGrid/>
          <w:spacing w:val="0"/>
          <w:sz w:val="20"/>
          <w:szCs w:val="22"/>
          <w:lang w:val="en-GB"/>
        </w:rPr>
      </w:pPr>
    </w:p>
    <w:p w14:paraId="4B597C12" w14:textId="77777777" w:rsidR="00161F87" w:rsidRDefault="00161F87">
      <w:pPr>
        <w:rPr>
          <w:rFonts w:cs="Arial"/>
          <w:i/>
          <w:iCs/>
          <w:snapToGrid/>
          <w:spacing w:val="0"/>
          <w:sz w:val="20"/>
          <w:szCs w:val="22"/>
          <w:lang w:val="en-GB"/>
        </w:rPr>
      </w:pPr>
    </w:p>
    <w:p w14:paraId="42F98D10" w14:textId="77777777" w:rsidR="00161F87" w:rsidRPr="00161F87" w:rsidRDefault="00161F87">
      <w:pPr>
        <w:rPr>
          <w:rFonts w:cs="Arial"/>
          <w:i/>
          <w:iCs/>
          <w:snapToGrid/>
          <w:spacing w:val="0"/>
          <w:sz w:val="20"/>
          <w:szCs w:val="22"/>
          <w:lang w:val="en-GB"/>
        </w:rPr>
      </w:pPr>
      <w:r w:rsidRPr="00161F87">
        <w:rPr>
          <w:rFonts w:cs="Arial"/>
          <w:i/>
          <w:iCs/>
          <w:snapToGrid/>
          <w:spacing w:val="0"/>
          <w:sz w:val="20"/>
          <w:szCs w:val="22"/>
          <w:lang w:val="en-GB"/>
        </w:rPr>
        <w:t>Low to medium level control may include:</w:t>
      </w:r>
    </w:p>
    <w:p w14:paraId="7AA5866F" w14:textId="77777777" w:rsidR="00161F87" w:rsidRDefault="00161F87">
      <w:pPr>
        <w:rPr>
          <w:rFonts w:cs="Arial"/>
          <w:snapToGrid/>
          <w:spacing w:val="0"/>
          <w:sz w:val="20"/>
          <w:szCs w:val="22"/>
          <w:lang w:val="en-GB"/>
        </w:rPr>
      </w:pPr>
    </w:p>
    <w:p w14:paraId="3B23588B" w14:textId="77777777" w:rsidR="00161F87" w:rsidRDefault="00161F87" w:rsidP="00161F87">
      <w:pPr>
        <w:numPr>
          <w:ilvl w:val="0"/>
          <w:numId w:val="15"/>
        </w:numPr>
        <w:rPr>
          <w:rFonts w:cs="Arial"/>
          <w:snapToGrid/>
          <w:spacing w:val="0"/>
          <w:sz w:val="20"/>
          <w:szCs w:val="22"/>
          <w:lang w:val="en-GB"/>
        </w:rPr>
      </w:pPr>
      <w:bookmarkStart w:id="0" w:name="_Hlk133930242"/>
      <w:r>
        <w:rPr>
          <w:rFonts w:cs="Arial"/>
          <w:snapToGrid/>
          <w:spacing w:val="0"/>
          <w:sz w:val="20"/>
          <w:szCs w:val="22"/>
          <w:lang w:val="en-GB"/>
        </w:rPr>
        <w:t>Fine filtration or ESP followed by carbon filtration (carbon filters rated with a 0.1 Second residence time).</w:t>
      </w:r>
    </w:p>
    <w:p w14:paraId="5608AF07" w14:textId="77777777" w:rsidR="00161F87" w:rsidRDefault="00161F87" w:rsidP="00161F87">
      <w:pPr>
        <w:ind w:left="720"/>
        <w:rPr>
          <w:rFonts w:cs="Arial"/>
          <w:snapToGrid/>
          <w:spacing w:val="0"/>
          <w:sz w:val="20"/>
          <w:szCs w:val="22"/>
          <w:lang w:val="en-GB"/>
        </w:rPr>
      </w:pPr>
    </w:p>
    <w:p w14:paraId="262F73EA" w14:textId="77777777" w:rsidR="00161F87" w:rsidRDefault="00161F87" w:rsidP="00161F87">
      <w:pPr>
        <w:numPr>
          <w:ilvl w:val="0"/>
          <w:numId w:val="15"/>
        </w:numPr>
        <w:rPr>
          <w:rFonts w:cs="Arial"/>
          <w:snapToGrid/>
          <w:spacing w:val="0"/>
          <w:sz w:val="20"/>
          <w:szCs w:val="22"/>
          <w:lang w:val="en-GB"/>
        </w:rPr>
      </w:pPr>
      <w:r>
        <w:rPr>
          <w:rFonts w:cs="Arial"/>
          <w:snapToGrid/>
          <w:spacing w:val="0"/>
          <w:sz w:val="20"/>
          <w:szCs w:val="22"/>
          <w:lang w:val="en-GB"/>
        </w:rPr>
        <w:t>Fine filtration followed by counteractant/neutralising system to achieve the same level of control as 1.</w:t>
      </w:r>
    </w:p>
    <w:bookmarkEnd w:id="0"/>
    <w:p w14:paraId="057E9FB8" w14:textId="77777777" w:rsidR="00161F87" w:rsidRDefault="00161F87" w:rsidP="00161F87">
      <w:pPr>
        <w:rPr>
          <w:rFonts w:cs="Arial"/>
          <w:snapToGrid/>
          <w:spacing w:val="0"/>
          <w:sz w:val="20"/>
          <w:szCs w:val="22"/>
          <w:lang w:val="en-GB"/>
        </w:rPr>
      </w:pPr>
    </w:p>
    <w:p w14:paraId="65C202CC" w14:textId="77777777" w:rsidR="00161F87" w:rsidRDefault="00161F87" w:rsidP="00161F87">
      <w:pPr>
        <w:rPr>
          <w:rFonts w:cs="Arial"/>
          <w:i/>
          <w:iCs/>
          <w:snapToGrid/>
          <w:spacing w:val="0"/>
          <w:sz w:val="20"/>
          <w:szCs w:val="22"/>
          <w:lang w:val="en-GB"/>
        </w:rPr>
      </w:pPr>
    </w:p>
    <w:p w14:paraId="5EF24BB6" w14:textId="77777777" w:rsidR="00161F87" w:rsidRPr="00161F87" w:rsidRDefault="00161F87" w:rsidP="00161F87">
      <w:pPr>
        <w:rPr>
          <w:rFonts w:cs="Arial"/>
          <w:i/>
          <w:iCs/>
          <w:snapToGrid/>
          <w:spacing w:val="0"/>
          <w:sz w:val="20"/>
          <w:szCs w:val="22"/>
          <w:lang w:val="en-GB"/>
        </w:rPr>
      </w:pPr>
      <w:r w:rsidRPr="00161F87">
        <w:rPr>
          <w:rFonts w:cs="Arial"/>
          <w:i/>
          <w:iCs/>
          <w:snapToGrid/>
          <w:spacing w:val="0"/>
          <w:sz w:val="20"/>
          <w:szCs w:val="22"/>
          <w:lang w:val="en-GB"/>
        </w:rPr>
        <w:t>High level odour control may include:</w:t>
      </w:r>
    </w:p>
    <w:p w14:paraId="104F6BC6" w14:textId="77777777" w:rsidR="00161F87" w:rsidRPr="00161F87" w:rsidRDefault="00161F87" w:rsidP="00161F87">
      <w:pPr>
        <w:rPr>
          <w:rFonts w:cs="Arial"/>
          <w:i/>
          <w:iCs/>
          <w:snapToGrid/>
          <w:spacing w:val="0"/>
          <w:sz w:val="20"/>
          <w:szCs w:val="22"/>
          <w:lang w:val="en-GB"/>
        </w:rPr>
      </w:pPr>
    </w:p>
    <w:p w14:paraId="51E6388F" w14:textId="77777777" w:rsidR="00161F87" w:rsidRDefault="00161F87" w:rsidP="00161F87">
      <w:pPr>
        <w:numPr>
          <w:ilvl w:val="0"/>
          <w:numId w:val="18"/>
        </w:numPr>
        <w:rPr>
          <w:rFonts w:cs="Arial"/>
          <w:snapToGrid/>
          <w:spacing w:val="0"/>
          <w:sz w:val="20"/>
          <w:szCs w:val="22"/>
          <w:lang w:val="en-GB"/>
        </w:rPr>
      </w:pPr>
      <w:r>
        <w:rPr>
          <w:rFonts w:cs="Arial"/>
          <w:snapToGrid/>
          <w:spacing w:val="0"/>
          <w:sz w:val="20"/>
          <w:szCs w:val="22"/>
          <w:lang w:val="en-GB"/>
        </w:rPr>
        <w:t>Fine filtration or ESP followed by carbon filtration (carbon filters rated with a 0.2 – 0.4 Second residence time).</w:t>
      </w:r>
    </w:p>
    <w:p w14:paraId="0814B78B" w14:textId="77777777" w:rsidR="00161F87" w:rsidRDefault="00161F87" w:rsidP="00161F87">
      <w:pPr>
        <w:ind w:left="720"/>
        <w:rPr>
          <w:rFonts w:cs="Arial"/>
          <w:snapToGrid/>
          <w:spacing w:val="0"/>
          <w:sz w:val="20"/>
          <w:szCs w:val="22"/>
          <w:lang w:val="en-GB"/>
        </w:rPr>
      </w:pPr>
    </w:p>
    <w:p w14:paraId="1DD21110" w14:textId="77777777" w:rsidR="00161F87" w:rsidRDefault="00161F87" w:rsidP="00161F87">
      <w:pPr>
        <w:numPr>
          <w:ilvl w:val="0"/>
          <w:numId w:val="18"/>
        </w:numPr>
        <w:rPr>
          <w:rFonts w:cs="Arial"/>
          <w:snapToGrid/>
          <w:spacing w:val="0"/>
          <w:sz w:val="20"/>
          <w:szCs w:val="22"/>
          <w:lang w:val="en-GB"/>
        </w:rPr>
      </w:pPr>
      <w:r>
        <w:rPr>
          <w:rFonts w:cs="Arial"/>
          <w:snapToGrid/>
          <w:spacing w:val="0"/>
          <w:sz w:val="20"/>
          <w:szCs w:val="22"/>
          <w:lang w:val="en-GB"/>
        </w:rPr>
        <w:t>Fine filtration or ESP followed by UV ozone system to achieve the same level of control as 1.</w:t>
      </w:r>
    </w:p>
    <w:p w14:paraId="1EE543D1" w14:textId="77777777" w:rsidR="00161F87" w:rsidRDefault="00161F87" w:rsidP="00161F87">
      <w:pPr>
        <w:rPr>
          <w:rFonts w:cs="Arial"/>
          <w:snapToGrid/>
          <w:spacing w:val="0"/>
          <w:sz w:val="20"/>
          <w:szCs w:val="22"/>
          <w:lang w:val="en-GB"/>
        </w:rPr>
      </w:pPr>
    </w:p>
    <w:p w14:paraId="5C677AD2" w14:textId="77777777" w:rsidR="00161F87" w:rsidRDefault="00161F87" w:rsidP="00161F87">
      <w:pPr>
        <w:rPr>
          <w:rFonts w:cs="Arial"/>
          <w:i/>
          <w:iCs/>
          <w:snapToGrid/>
          <w:spacing w:val="0"/>
          <w:sz w:val="20"/>
          <w:szCs w:val="22"/>
          <w:lang w:val="en-GB"/>
        </w:rPr>
      </w:pPr>
    </w:p>
    <w:p w14:paraId="08DFB896" w14:textId="77777777" w:rsidR="00161F87" w:rsidRPr="00161F87" w:rsidRDefault="00161F87" w:rsidP="00161F87">
      <w:pPr>
        <w:rPr>
          <w:rFonts w:cs="Arial"/>
          <w:i/>
          <w:iCs/>
          <w:snapToGrid/>
          <w:spacing w:val="0"/>
          <w:sz w:val="20"/>
          <w:szCs w:val="22"/>
          <w:lang w:val="en-GB"/>
        </w:rPr>
      </w:pPr>
      <w:r w:rsidRPr="00161F87">
        <w:rPr>
          <w:rFonts w:cs="Arial"/>
          <w:i/>
          <w:iCs/>
          <w:snapToGrid/>
          <w:spacing w:val="0"/>
          <w:sz w:val="20"/>
          <w:szCs w:val="22"/>
          <w:lang w:val="en-GB"/>
        </w:rPr>
        <w:t>Very high level of odour control may include:</w:t>
      </w:r>
    </w:p>
    <w:p w14:paraId="09B9145C" w14:textId="77777777" w:rsidR="00161F87" w:rsidRDefault="00161F87" w:rsidP="00161F87">
      <w:pPr>
        <w:rPr>
          <w:rFonts w:cs="Arial"/>
          <w:snapToGrid/>
          <w:spacing w:val="0"/>
          <w:sz w:val="20"/>
          <w:szCs w:val="22"/>
          <w:lang w:val="en-GB"/>
        </w:rPr>
      </w:pPr>
    </w:p>
    <w:p w14:paraId="1C4EB3F0" w14:textId="77777777" w:rsidR="00161F87" w:rsidRDefault="00161F87" w:rsidP="00161F87">
      <w:pPr>
        <w:numPr>
          <w:ilvl w:val="0"/>
          <w:numId w:val="19"/>
        </w:numPr>
        <w:rPr>
          <w:rFonts w:cs="Arial"/>
          <w:snapToGrid/>
          <w:spacing w:val="0"/>
          <w:sz w:val="20"/>
          <w:szCs w:val="22"/>
          <w:lang w:val="en-GB"/>
        </w:rPr>
      </w:pPr>
      <w:r>
        <w:rPr>
          <w:rFonts w:cs="Arial"/>
          <w:snapToGrid/>
          <w:spacing w:val="0"/>
          <w:sz w:val="20"/>
          <w:szCs w:val="22"/>
          <w:lang w:val="en-GB"/>
        </w:rPr>
        <w:t>Fine filtration or ESP followed by carbon filtration (carbon filters rated with a 0.4 – 0.8 Second residence time).</w:t>
      </w:r>
    </w:p>
    <w:p w14:paraId="1259BF9A" w14:textId="77777777" w:rsidR="00161F87" w:rsidRDefault="00161F87" w:rsidP="00161F87">
      <w:pPr>
        <w:ind w:left="720"/>
        <w:rPr>
          <w:rFonts w:cs="Arial"/>
          <w:snapToGrid/>
          <w:spacing w:val="0"/>
          <w:sz w:val="20"/>
          <w:szCs w:val="22"/>
          <w:lang w:val="en-GB"/>
        </w:rPr>
      </w:pPr>
    </w:p>
    <w:p w14:paraId="18184061" w14:textId="77777777" w:rsidR="00161F87" w:rsidRDefault="00161F87" w:rsidP="00161F87">
      <w:pPr>
        <w:numPr>
          <w:ilvl w:val="0"/>
          <w:numId w:val="19"/>
        </w:numPr>
        <w:rPr>
          <w:rFonts w:cs="Arial"/>
          <w:snapToGrid/>
          <w:spacing w:val="0"/>
          <w:sz w:val="20"/>
          <w:szCs w:val="22"/>
          <w:lang w:val="en-GB"/>
        </w:rPr>
      </w:pPr>
      <w:r w:rsidRPr="00161F87">
        <w:rPr>
          <w:rFonts w:cs="Arial"/>
          <w:snapToGrid/>
          <w:spacing w:val="0"/>
          <w:sz w:val="20"/>
          <w:szCs w:val="22"/>
          <w:lang w:val="en-GB"/>
        </w:rPr>
        <w:t xml:space="preserve">Fine filtration followed by </w:t>
      </w:r>
      <w:r>
        <w:rPr>
          <w:rFonts w:cs="Arial"/>
          <w:snapToGrid/>
          <w:spacing w:val="0"/>
          <w:sz w:val="20"/>
          <w:szCs w:val="22"/>
          <w:lang w:val="en-GB"/>
        </w:rPr>
        <w:t xml:space="preserve">carbon filtration and by </w:t>
      </w:r>
      <w:r w:rsidRPr="00161F87">
        <w:rPr>
          <w:rFonts w:cs="Arial"/>
          <w:snapToGrid/>
          <w:spacing w:val="0"/>
          <w:sz w:val="20"/>
          <w:szCs w:val="22"/>
          <w:lang w:val="en-GB"/>
        </w:rPr>
        <w:t>counteractant/neutralising system to achieve the same level of control as 1.</w:t>
      </w:r>
    </w:p>
    <w:p w14:paraId="756A7D03" w14:textId="77777777" w:rsidR="00161F87" w:rsidRDefault="00161F87" w:rsidP="00161F87">
      <w:pPr>
        <w:rPr>
          <w:rFonts w:cs="Arial"/>
          <w:snapToGrid/>
          <w:spacing w:val="0"/>
          <w:sz w:val="20"/>
          <w:szCs w:val="22"/>
          <w:lang w:val="en-GB"/>
        </w:rPr>
      </w:pPr>
    </w:p>
    <w:p w14:paraId="114AC9A3" w14:textId="77777777" w:rsidR="00161F87" w:rsidRDefault="00161F87" w:rsidP="00161F87">
      <w:pPr>
        <w:numPr>
          <w:ilvl w:val="0"/>
          <w:numId w:val="19"/>
        </w:numPr>
        <w:rPr>
          <w:rFonts w:cs="Arial"/>
          <w:snapToGrid/>
          <w:spacing w:val="0"/>
          <w:sz w:val="20"/>
          <w:szCs w:val="22"/>
          <w:lang w:val="en-GB"/>
        </w:rPr>
      </w:pPr>
      <w:r w:rsidRPr="00161F87">
        <w:rPr>
          <w:rFonts w:cs="Arial"/>
          <w:snapToGrid/>
          <w:spacing w:val="0"/>
          <w:sz w:val="20"/>
          <w:szCs w:val="22"/>
          <w:lang w:val="en-GB"/>
        </w:rPr>
        <w:t>Fine filtration or ESP followed by UV ozone system to achieve the same level of control as 1.</w:t>
      </w:r>
    </w:p>
    <w:p w14:paraId="7D263B44" w14:textId="77777777" w:rsidR="00161F87" w:rsidRDefault="00161F87" w:rsidP="00161F87">
      <w:pPr>
        <w:rPr>
          <w:rFonts w:cs="Arial"/>
          <w:snapToGrid/>
          <w:spacing w:val="0"/>
          <w:sz w:val="20"/>
          <w:szCs w:val="22"/>
          <w:lang w:val="en-GB"/>
        </w:rPr>
      </w:pPr>
    </w:p>
    <w:p w14:paraId="3EBCA3BA" w14:textId="77777777" w:rsidR="00161F87" w:rsidRDefault="00161F87" w:rsidP="00161F87">
      <w:pPr>
        <w:rPr>
          <w:rFonts w:cs="Arial"/>
          <w:snapToGrid/>
          <w:spacing w:val="0"/>
          <w:sz w:val="20"/>
          <w:szCs w:val="22"/>
          <w:lang w:val="en-GB"/>
        </w:rPr>
      </w:pPr>
    </w:p>
    <w:p w14:paraId="65E1F281" w14:textId="77777777" w:rsidR="00161F87" w:rsidRDefault="00161F87" w:rsidP="00161F87">
      <w:pPr>
        <w:rPr>
          <w:rFonts w:cs="Arial"/>
          <w:snapToGrid/>
          <w:spacing w:val="0"/>
          <w:sz w:val="20"/>
          <w:szCs w:val="22"/>
          <w:lang w:val="en-GB"/>
        </w:rPr>
      </w:pPr>
      <w:r>
        <w:rPr>
          <w:rFonts w:cs="Arial"/>
          <w:snapToGrid/>
          <w:spacing w:val="0"/>
          <w:sz w:val="20"/>
          <w:szCs w:val="22"/>
          <w:lang w:val="en-GB"/>
        </w:rPr>
        <w:t>In some instances where very high levels of control are required combinations or sacrificial levels of filtration may be employed.</w:t>
      </w:r>
    </w:p>
    <w:p w14:paraId="28213A32" w14:textId="77777777" w:rsidR="00161F87" w:rsidRDefault="00161F87" w:rsidP="00161F87">
      <w:pPr>
        <w:rPr>
          <w:rFonts w:cs="Arial"/>
          <w:snapToGrid/>
          <w:spacing w:val="0"/>
          <w:sz w:val="20"/>
          <w:szCs w:val="22"/>
          <w:lang w:val="en-GB"/>
        </w:rPr>
      </w:pPr>
    </w:p>
    <w:p w14:paraId="1DC26942" w14:textId="77777777" w:rsidR="00501896" w:rsidRDefault="00161F87">
      <w:pPr>
        <w:rPr>
          <w:rFonts w:cs="Arial"/>
          <w:snapToGrid/>
          <w:spacing w:val="0"/>
          <w:sz w:val="20"/>
          <w:szCs w:val="22"/>
          <w:lang w:val="en-GB"/>
        </w:rPr>
      </w:pPr>
      <w:r>
        <w:rPr>
          <w:rFonts w:cs="Arial"/>
          <w:snapToGrid/>
          <w:spacing w:val="0"/>
          <w:sz w:val="20"/>
          <w:szCs w:val="22"/>
          <w:lang w:val="en-GB"/>
        </w:rPr>
        <w:t>Maintenance must be carried out to ensure these performance levels are always achieved.</w:t>
      </w:r>
    </w:p>
    <w:p w14:paraId="464CBB54" w14:textId="77777777" w:rsidR="00501896" w:rsidRDefault="00501896">
      <w:pPr>
        <w:rPr>
          <w:rFonts w:cs="Arial"/>
          <w:snapToGrid/>
          <w:spacing w:val="0"/>
          <w:sz w:val="20"/>
          <w:szCs w:val="22"/>
          <w:lang w:val="en-GB"/>
        </w:rPr>
      </w:pPr>
    </w:p>
    <w:p w14:paraId="08BB61C2" w14:textId="77777777" w:rsidR="009C5235" w:rsidRDefault="009C5235">
      <w:pPr>
        <w:rPr>
          <w:rFonts w:cs="Arial"/>
          <w:snapToGrid/>
          <w:spacing w:val="0"/>
          <w:sz w:val="20"/>
          <w:szCs w:val="22"/>
          <w:lang w:val="en-GB"/>
        </w:rPr>
      </w:pPr>
    </w:p>
    <w:p w14:paraId="17A1F398" w14:textId="77777777" w:rsidR="009C5235" w:rsidRPr="00234F38" w:rsidRDefault="009C5235">
      <w:pPr>
        <w:rPr>
          <w:rFonts w:cs="Arial"/>
          <w:snapToGrid/>
          <w:spacing w:val="0"/>
          <w:sz w:val="20"/>
          <w:szCs w:val="22"/>
          <w:lang w:val="en-GB"/>
        </w:rPr>
      </w:pPr>
    </w:p>
    <w:sectPr w:rsidR="009C5235" w:rsidRPr="00234F38" w:rsidSect="00E948F3">
      <w:pgSz w:w="11906" w:h="16838" w:code="9"/>
      <w:pgMar w:top="1440" w:right="1440" w:bottom="1440" w:left="1440"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4BD6" w14:textId="77777777" w:rsidR="00E948F3" w:rsidRDefault="00E948F3" w:rsidP="00B25C13">
      <w:r>
        <w:separator/>
      </w:r>
    </w:p>
  </w:endnote>
  <w:endnote w:type="continuationSeparator" w:id="0">
    <w:p w14:paraId="09A8371F" w14:textId="77777777" w:rsidR="00E948F3" w:rsidRDefault="00E948F3" w:rsidP="00B2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BE94" w14:textId="77777777" w:rsidR="00925399" w:rsidRDefault="00925399">
    <w:pPr>
      <w:pStyle w:val="Footer"/>
      <w:jc w:val="right"/>
    </w:pPr>
    <w:r>
      <w:fldChar w:fldCharType="begin"/>
    </w:r>
    <w:r>
      <w:instrText xml:space="preserve"> PAGE   \* MERGEFORMAT </w:instrText>
    </w:r>
    <w:r>
      <w:fldChar w:fldCharType="separate"/>
    </w:r>
    <w:r>
      <w:rPr>
        <w:noProof/>
      </w:rPr>
      <w:t>2</w:t>
    </w:r>
    <w:r>
      <w:rPr>
        <w:noProof/>
      </w:rPr>
      <w:fldChar w:fldCharType="end"/>
    </w:r>
  </w:p>
  <w:p w14:paraId="0E23FB8D" w14:textId="77777777" w:rsidR="00925399" w:rsidRDefault="0092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1FFD" w14:textId="77777777" w:rsidR="00E948F3" w:rsidRDefault="00E948F3" w:rsidP="00B25C13">
      <w:r>
        <w:separator/>
      </w:r>
    </w:p>
  </w:footnote>
  <w:footnote w:type="continuationSeparator" w:id="0">
    <w:p w14:paraId="7D0E0ADA" w14:textId="77777777" w:rsidR="00E948F3" w:rsidRDefault="00E948F3" w:rsidP="00B25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E85B" w14:textId="413EFEF1" w:rsidR="0088242D" w:rsidRPr="0088242D" w:rsidRDefault="00DE2C83">
    <w:pPr>
      <w:pStyle w:val="Header"/>
      <w:rPr>
        <w:b/>
        <w:bCs/>
      </w:rPr>
    </w:pPr>
    <w:r>
      <w:rPr>
        <w:b/>
        <w:bCs/>
      </w:rPr>
      <w:t>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AC0"/>
    <w:multiLevelType w:val="hybridMultilevel"/>
    <w:tmpl w:val="73228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31D63"/>
    <w:multiLevelType w:val="hybridMultilevel"/>
    <w:tmpl w:val="3D680C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E4A95"/>
    <w:multiLevelType w:val="hybridMultilevel"/>
    <w:tmpl w:val="68E81A0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BD5498"/>
    <w:multiLevelType w:val="hybridMultilevel"/>
    <w:tmpl w:val="363AAC1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70573"/>
    <w:multiLevelType w:val="hybridMultilevel"/>
    <w:tmpl w:val="9B4E853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7109E"/>
    <w:multiLevelType w:val="hybridMultilevel"/>
    <w:tmpl w:val="7FF432C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84DB7"/>
    <w:multiLevelType w:val="hybridMultilevel"/>
    <w:tmpl w:val="69B601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F00A8"/>
    <w:multiLevelType w:val="hybridMultilevel"/>
    <w:tmpl w:val="94BC72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407E4"/>
    <w:multiLevelType w:val="hybridMultilevel"/>
    <w:tmpl w:val="A1BC58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3B5DB3"/>
    <w:multiLevelType w:val="hybridMultilevel"/>
    <w:tmpl w:val="AF62B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C53BC"/>
    <w:multiLevelType w:val="hybridMultilevel"/>
    <w:tmpl w:val="2F1001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0450C"/>
    <w:multiLevelType w:val="hybridMultilevel"/>
    <w:tmpl w:val="23E6A59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81B02"/>
    <w:multiLevelType w:val="hybridMultilevel"/>
    <w:tmpl w:val="732280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127346"/>
    <w:multiLevelType w:val="hybridMultilevel"/>
    <w:tmpl w:val="24121D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015C57"/>
    <w:multiLevelType w:val="hybridMultilevel"/>
    <w:tmpl w:val="28BC0E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4D154E"/>
    <w:multiLevelType w:val="hybridMultilevel"/>
    <w:tmpl w:val="732280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5C3F4F"/>
    <w:multiLevelType w:val="hybridMultilevel"/>
    <w:tmpl w:val="9DCC4A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AA0779"/>
    <w:multiLevelType w:val="hybridMultilevel"/>
    <w:tmpl w:val="B0DC921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0A714D"/>
    <w:multiLevelType w:val="hybridMultilevel"/>
    <w:tmpl w:val="732280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7A7124"/>
    <w:multiLevelType w:val="hybridMultilevel"/>
    <w:tmpl w:val="3C3C1D90"/>
    <w:lvl w:ilvl="0" w:tplc="225A1A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BC8717A"/>
    <w:multiLevelType w:val="hybridMultilevel"/>
    <w:tmpl w:val="2AA8F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540993">
    <w:abstractNumId w:val="14"/>
  </w:num>
  <w:num w:numId="2" w16cid:durableId="1906799382">
    <w:abstractNumId w:val="6"/>
  </w:num>
  <w:num w:numId="3" w16cid:durableId="1773548436">
    <w:abstractNumId w:val="10"/>
  </w:num>
  <w:num w:numId="4" w16cid:durableId="1655448713">
    <w:abstractNumId w:val="11"/>
  </w:num>
  <w:num w:numId="5" w16cid:durableId="1572084104">
    <w:abstractNumId w:val="13"/>
  </w:num>
  <w:num w:numId="6" w16cid:durableId="760684318">
    <w:abstractNumId w:val="5"/>
  </w:num>
  <w:num w:numId="7" w16cid:durableId="105581354">
    <w:abstractNumId w:val="17"/>
  </w:num>
  <w:num w:numId="8" w16cid:durableId="1914852570">
    <w:abstractNumId w:val="3"/>
  </w:num>
  <w:num w:numId="9" w16cid:durableId="2082484388">
    <w:abstractNumId w:val="1"/>
  </w:num>
  <w:num w:numId="10" w16cid:durableId="1054961349">
    <w:abstractNumId w:val="7"/>
  </w:num>
  <w:num w:numId="11" w16cid:durableId="1542011117">
    <w:abstractNumId w:val="4"/>
  </w:num>
  <w:num w:numId="12" w16cid:durableId="689454970">
    <w:abstractNumId w:val="8"/>
  </w:num>
  <w:num w:numId="13" w16cid:durableId="1933664536">
    <w:abstractNumId w:val="16"/>
  </w:num>
  <w:num w:numId="14" w16cid:durableId="779185371">
    <w:abstractNumId w:val="19"/>
  </w:num>
  <w:num w:numId="15" w16cid:durableId="1862282019">
    <w:abstractNumId w:val="0"/>
  </w:num>
  <w:num w:numId="16" w16cid:durableId="154878301">
    <w:abstractNumId w:val="9"/>
  </w:num>
  <w:num w:numId="17" w16cid:durableId="1374964373">
    <w:abstractNumId w:val="15"/>
  </w:num>
  <w:num w:numId="18" w16cid:durableId="139074976">
    <w:abstractNumId w:val="12"/>
  </w:num>
  <w:num w:numId="19" w16cid:durableId="895506184">
    <w:abstractNumId w:val="18"/>
  </w:num>
  <w:num w:numId="20" w16cid:durableId="1004942278">
    <w:abstractNumId w:val="20"/>
  </w:num>
  <w:num w:numId="21" w16cid:durableId="2127656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02"/>
    <w:rsid w:val="00017F2D"/>
    <w:rsid w:val="00095C2A"/>
    <w:rsid w:val="000B5C67"/>
    <w:rsid w:val="00161F87"/>
    <w:rsid w:val="001F6C3D"/>
    <w:rsid w:val="00234F38"/>
    <w:rsid w:val="002A5B14"/>
    <w:rsid w:val="002B3D02"/>
    <w:rsid w:val="002F087F"/>
    <w:rsid w:val="003964C4"/>
    <w:rsid w:val="003D61C7"/>
    <w:rsid w:val="003E59E9"/>
    <w:rsid w:val="00403A37"/>
    <w:rsid w:val="00414F55"/>
    <w:rsid w:val="00430A62"/>
    <w:rsid w:val="004438D1"/>
    <w:rsid w:val="00452934"/>
    <w:rsid w:val="00484071"/>
    <w:rsid w:val="00501896"/>
    <w:rsid w:val="00574641"/>
    <w:rsid w:val="005D31CC"/>
    <w:rsid w:val="0064506E"/>
    <w:rsid w:val="00647701"/>
    <w:rsid w:val="0066790B"/>
    <w:rsid w:val="0074136C"/>
    <w:rsid w:val="00845D50"/>
    <w:rsid w:val="0088242D"/>
    <w:rsid w:val="008A26DE"/>
    <w:rsid w:val="008E232F"/>
    <w:rsid w:val="00907404"/>
    <w:rsid w:val="00911CEE"/>
    <w:rsid w:val="00925399"/>
    <w:rsid w:val="009C5235"/>
    <w:rsid w:val="009F0408"/>
    <w:rsid w:val="00AA60A9"/>
    <w:rsid w:val="00AB0344"/>
    <w:rsid w:val="00AD22A4"/>
    <w:rsid w:val="00AE760B"/>
    <w:rsid w:val="00B25C13"/>
    <w:rsid w:val="00BD204A"/>
    <w:rsid w:val="00BD5AE1"/>
    <w:rsid w:val="00BE3FB6"/>
    <w:rsid w:val="00C11932"/>
    <w:rsid w:val="00C57C3D"/>
    <w:rsid w:val="00C916F9"/>
    <w:rsid w:val="00D77565"/>
    <w:rsid w:val="00D801C4"/>
    <w:rsid w:val="00D80450"/>
    <w:rsid w:val="00D93C86"/>
    <w:rsid w:val="00DE2C83"/>
    <w:rsid w:val="00E06F4A"/>
    <w:rsid w:val="00E948F3"/>
    <w:rsid w:val="00EE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20762"/>
  <w15:chartTrackingRefBased/>
  <w15:docId w15:val="{AC60261B-6DC1-4765-A182-46A0132C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F87"/>
    <w:rPr>
      <w:rFonts w:ascii="Arial" w:hAnsi="Arial"/>
      <w:snapToGrid w:val="0"/>
      <w:spacing w:val="-3"/>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60A9"/>
    <w:rPr>
      <w:color w:val="0000FF"/>
      <w:u w:val="single"/>
    </w:rPr>
  </w:style>
  <w:style w:type="paragraph" w:styleId="Header">
    <w:name w:val="header"/>
    <w:basedOn w:val="Normal"/>
    <w:link w:val="HeaderChar"/>
    <w:rsid w:val="00B25C13"/>
    <w:pPr>
      <w:tabs>
        <w:tab w:val="center" w:pos="4513"/>
        <w:tab w:val="right" w:pos="9026"/>
      </w:tabs>
    </w:pPr>
  </w:style>
  <w:style w:type="character" w:customStyle="1" w:styleId="HeaderChar">
    <w:name w:val="Header Char"/>
    <w:link w:val="Header"/>
    <w:rsid w:val="00B25C13"/>
    <w:rPr>
      <w:rFonts w:ascii="Arial" w:hAnsi="Arial"/>
      <w:snapToGrid w:val="0"/>
      <w:spacing w:val="-3"/>
      <w:sz w:val="24"/>
      <w:lang w:val="en-US" w:eastAsia="en-US"/>
    </w:rPr>
  </w:style>
  <w:style w:type="paragraph" w:styleId="Footer">
    <w:name w:val="footer"/>
    <w:basedOn w:val="Normal"/>
    <w:link w:val="FooterChar"/>
    <w:uiPriority w:val="99"/>
    <w:rsid w:val="00B25C13"/>
    <w:pPr>
      <w:tabs>
        <w:tab w:val="center" w:pos="4513"/>
        <w:tab w:val="right" w:pos="9026"/>
      </w:tabs>
    </w:pPr>
  </w:style>
  <w:style w:type="character" w:customStyle="1" w:styleId="FooterChar">
    <w:name w:val="Footer Char"/>
    <w:link w:val="Footer"/>
    <w:uiPriority w:val="99"/>
    <w:rsid w:val="00B25C13"/>
    <w:rPr>
      <w:rFonts w:ascii="Arial" w:hAnsi="Arial"/>
      <w:snapToGrid w:val="0"/>
      <w:spacing w:val="-3"/>
      <w:sz w:val="24"/>
      <w:lang w:val="en-US" w:eastAsia="en-US"/>
    </w:rPr>
  </w:style>
  <w:style w:type="paragraph" w:styleId="BalloonText">
    <w:name w:val="Balloon Text"/>
    <w:basedOn w:val="Normal"/>
    <w:link w:val="BalloonTextChar"/>
    <w:rsid w:val="00B25C13"/>
    <w:rPr>
      <w:rFonts w:ascii="Tahoma" w:hAnsi="Tahoma" w:cs="Tahoma"/>
      <w:sz w:val="16"/>
      <w:szCs w:val="16"/>
    </w:rPr>
  </w:style>
  <w:style w:type="character" w:customStyle="1" w:styleId="BalloonTextChar">
    <w:name w:val="Balloon Text Char"/>
    <w:link w:val="BalloonText"/>
    <w:rsid w:val="00B25C13"/>
    <w:rPr>
      <w:rFonts w:ascii="Tahoma" w:hAnsi="Tahoma" w:cs="Tahoma"/>
      <w:snapToGrid w:val="0"/>
      <w:spacing w:val="-3"/>
      <w:sz w:val="16"/>
      <w:szCs w:val="16"/>
      <w:lang w:val="en-US" w:eastAsia="en-US"/>
    </w:rPr>
  </w:style>
  <w:style w:type="table" w:styleId="TableGrid">
    <w:name w:val="Table Grid"/>
    <w:basedOn w:val="TableNormal"/>
    <w:rsid w:val="005D3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F8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97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Annex B</vt:lpstr>
    </vt:vector>
  </TitlesOfParts>
  <Company>EFDC</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dc:title>
  <dc:subject/>
  <dc:creator>bstalabrass</dc:creator>
  <cp:keywords/>
  <cp:lastModifiedBy>Muhammad Rahman</cp:lastModifiedBy>
  <cp:revision>5</cp:revision>
  <dcterms:created xsi:type="dcterms:W3CDTF">2024-04-29T09:54:00Z</dcterms:created>
  <dcterms:modified xsi:type="dcterms:W3CDTF">2024-04-29T16:17:00Z</dcterms:modified>
</cp:coreProperties>
</file>