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CF6C" w14:textId="3C5072A1" w:rsidR="001523D3" w:rsidRPr="006B5204" w:rsidRDefault="001523D3" w:rsidP="004678BA">
      <w:pPr>
        <w:pStyle w:val="Heading1"/>
      </w:pPr>
      <w:bookmarkStart w:id="0" w:name="_Hlk159225818"/>
      <w:bookmarkStart w:id="1" w:name="_Hlk177562674"/>
      <w:r w:rsidRPr="006B5204">
        <w:t>S</w:t>
      </w:r>
      <w:r w:rsidR="00E05E65" w:rsidRPr="006B5204">
        <w:t>ection</w:t>
      </w:r>
      <w:r w:rsidRPr="006B5204">
        <w:t xml:space="preserve"> 106 </w:t>
      </w:r>
      <w:r w:rsidR="00E05E65" w:rsidRPr="006B5204">
        <w:t>form</w:t>
      </w:r>
    </w:p>
    <w:p w14:paraId="6CFB632F" w14:textId="26D194B8" w:rsidR="001523D3" w:rsidRPr="006B5204" w:rsidRDefault="001523D3" w:rsidP="004678BA">
      <w:pPr>
        <w:pStyle w:val="Heading1"/>
      </w:pPr>
      <w:r w:rsidRPr="006B5204">
        <w:t>A</w:t>
      </w:r>
      <w:r w:rsidR="00E05E65" w:rsidRPr="006B5204">
        <w:t>pplication</w:t>
      </w:r>
      <w:r w:rsidR="00202360" w:rsidRPr="006B5204">
        <w:t xml:space="preserve"> </w:t>
      </w:r>
      <w:r w:rsidR="00E05E65" w:rsidRPr="006B5204">
        <w:t xml:space="preserve">for </w:t>
      </w:r>
      <w:proofErr w:type="spellStart"/>
      <w:r w:rsidR="00E05E65" w:rsidRPr="006B5204">
        <w:t>and</w:t>
      </w:r>
      <w:proofErr w:type="spellEnd"/>
      <w:r w:rsidR="00E05E65" w:rsidRPr="006B5204">
        <w:t xml:space="preserve"> agreement of funding</w:t>
      </w:r>
    </w:p>
    <w:bookmarkEnd w:id="1"/>
    <w:p w14:paraId="7805F6FE" w14:textId="77777777" w:rsidR="001523D3" w:rsidRDefault="001523D3" w:rsidP="001523D3">
      <w:pPr>
        <w:rPr>
          <w:rFonts w:cs="Arial"/>
          <w:b/>
          <w:i/>
        </w:rPr>
      </w:pPr>
    </w:p>
    <w:p w14:paraId="17E17380" w14:textId="614C8812" w:rsidR="001523D3" w:rsidRDefault="00F206C2" w:rsidP="001523D3">
      <w:pPr>
        <w:rPr>
          <w:rFonts w:cs="Arial"/>
          <w:bCs/>
        </w:rPr>
      </w:pPr>
      <w:r>
        <w:rPr>
          <w:rFonts w:cs="Arial"/>
          <w:bCs/>
        </w:rPr>
        <w:t>Send c</w:t>
      </w:r>
      <w:r w:rsidR="001523D3" w:rsidRPr="00803682">
        <w:rPr>
          <w:rFonts w:cs="Arial"/>
          <w:bCs/>
        </w:rPr>
        <w:t>ompleted forms to</w:t>
      </w:r>
      <w:r>
        <w:rPr>
          <w:rFonts w:cs="Arial"/>
          <w:bCs/>
        </w:rPr>
        <w:t xml:space="preserve"> - </w:t>
      </w:r>
      <w:hyperlink r:id="rId7" w:history="1">
        <w:r w:rsidR="00047349" w:rsidRPr="00F206C2">
          <w:rPr>
            <w:rStyle w:val="Hyperlink"/>
            <w:rFonts w:cs="Arial"/>
            <w:bCs/>
          </w:rPr>
          <w:t xml:space="preserve">Email </w:t>
        </w:r>
        <w:r w:rsidRPr="00F206C2">
          <w:rPr>
            <w:rStyle w:val="Hyperlink"/>
            <w:rFonts w:cs="Arial"/>
            <w:bCs/>
          </w:rPr>
          <w:t>implementationteam@eppingforestd</w:t>
        </w:r>
        <w:r w:rsidRPr="00F206C2">
          <w:rPr>
            <w:rStyle w:val="Hyperlink"/>
            <w:rFonts w:cs="Arial"/>
            <w:bCs/>
          </w:rPr>
          <w:t>c</w:t>
        </w:r>
        <w:r w:rsidRPr="00F206C2">
          <w:rPr>
            <w:rStyle w:val="Hyperlink"/>
            <w:rFonts w:cs="Arial"/>
            <w:bCs/>
          </w:rPr>
          <w:t>.gov.uk</w:t>
        </w:r>
      </w:hyperlink>
    </w:p>
    <w:p w14:paraId="3C6AADE5" w14:textId="77777777" w:rsidR="00A63AA0" w:rsidRPr="00803682" w:rsidRDefault="00A63AA0" w:rsidP="001523D3">
      <w:pPr>
        <w:rPr>
          <w:rFonts w:cs="Arial"/>
          <w:bCs/>
        </w:rPr>
      </w:pPr>
    </w:p>
    <w:p w14:paraId="251EEF24" w14:textId="77777777" w:rsidR="00AF5ACE" w:rsidRDefault="00AF5ACE" w:rsidP="00306D7F"/>
    <w:p w14:paraId="3F18A77A" w14:textId="39A55D15" w:rsidR="001523D3" w:rsidRDefault="002D46F9" w:rsidP="002D46F9">
      <w:pPr>
        <w:pStyle w:val="Heading2"/>
        <w:numPr>
          <w:ilvl w:val="0"/>
          <w:numId w:val="7"/>
        </w:numPr>
      </w:pPr>
      <w:r>
        <w:t>P</w:t>
      </w:r>
      <w:r w:rsidR="00AF5ACE" w:rsidRPr="00AF5ACE">
        <w:t xml:space="preserve">roject and </w:t>
      </w:r>
      <w:r w:rsidR="00D54FB8">
        <w:t>r</w:t>
      </w:r>
      <w:r w:rsidR="00AF5ACE" w:rsidRPr="00AF5ACE">
        <w:t xml:space="preserve">ecipient </w:t>
      </w:r>
      <w:r w:rsidR="00D54FB8">
        <w:t>d</w:t>
      </w:r>
      <w:r w:rsidR="00AF5ACE" w:rsidRPr="00AF5ACE">
        <w:t>etails</w:t>
      </w:r>
    </w:p>
    <w:p w14:paraId="2FDDD314" w14:textId="77777777" w:rsidR="001523D3" w:rsidRDefault="001523D3" w:rsidP="001523D3">
      <w:pPr>
        <w:pStyle w:val="ListParagraph"/>
        <w:spacing w:after="0" w:line="240" w:lineRule="auto"/>
        <w:ind w:left="360"/>
        <w:rPr>
          <w:rFonts w:ascii="Arial" w:hAnsi="Arial" w:cs="Arial"/>
          <w:b/>
          <w:sz w:val="20"/>
          <w:szCs w:val="20"/>
        </w:rPr>
      </w:pPr>
    </w:p>
    <w:tbl>
      <w:tblPr>
        <w:tblStyle w:val="TableGrid"/>
        <w:tblW w:w="9889" w:type="dxa"/>
        <w:tblInd w:w="0" w:type="dxa"/>
        <w:tblLook w:val="04A0" w:firstRow="1" w:lastRow="0" w:firstColumn="1" w:lastColumn="0" w:noHBand="0" w:noVBand="1"/>
      </w:tblPr>
      <w:tblGrid>
        <w:gridCol w:w="4077"/>
        <w:gridCol w:w="5812"/>
      </w:tblGrid>
      <w:tr w:rsidR="004301A2" w14:paraId="4CE1AD73" w14:textId="2A61476A" w:rsidTr="00241047">
        <w:trPr>
          <w:trHeight w:val="252"/>
        </w:trPr>
        <w:tc>
          <w:tcPr>
            <w:tcW w:w="4077" w:type="dxa"/>
            <w:shd w:val="clear" w:color="auto" w:fill="auto"/>
            <w:hideMark/>
          </w:tcPr>
          <w:p w14:paraId="76F59B5F" w14:textId="77777777" w:rsidR="004301A2" w:rsidRDefault="004301A2" w:rsidP="009B0E2F">
            <w:pPr>
              <w:rPr>
                <w:rFonts w:cs="Arial"/>
                <w:b/>
              </w:rPr>
            </w:pPr>
            <w:bookmarkStart w:id="2" w:name="_Hlk177563224"/>
            <w:r w:rsidRPr="0072011D">
              <w:rPr>
                <w:rFonts w:cs="Arial"/>
                <w:b/>
              </w:rPr>
              <w:t xml:space="preserve">Project </w:t>
            </w:r>
          </w:p>
          <w:p w14:paraId="42C9A592" w14:textId="6C598E31" w:rsidR="00066287" w:rsidRPr="0072011D" w:rsidRDefault="00066287" w:rsidP="009B0E2F">
            <w:pPr>
              <w:rPr>
                <w:rFonts w:cs="Arial"/>
                <w:b/>
              </w:rPr>
            </w:pPr>
          </w:p>
        </w:tc>
        <w:tc>
          <w:tcPr>
            <w:tcW w:w="5812" w:type="dxa"/>
            <w:shd w:val="clear" w:color="auto" w:fill="auto"/>
          </w:tcPr>
          <w:p w14:paraId="70FD86D2" w14:textId="77777777" w:rsidR="004301A2" w:rsidRDefault="004301A2" w:rsidP="009B0E2F">
            <w:pPr>
              <w:rPr>
                <w:rFonts w:cs="Arial"/>
              </w:rPr>
            </w:pPr>
          </w:p>
        </w:tc>
      </w:tr>
      <w:tr w:rsidR="004301A2" w14:paraId="2092F341" w14:textId="492A13E9" w:rsidTr="00241047">
        <w:trPr>
          <w:trHeight w:val="252"/>
        </w:trPr>
        <w:tc>
          <w:tcPr>
            <w:tcW w:w="4077" w:type="dxa"/>
            <w:shd w:val="clear" w:color="auto" w:fill="auto"/>
            <w:hideMark/>
          </w:tcPr>
          <w:p w14:paraId="5A274C19" w14:textId="77777777" w:rsidR="004301A2" w:rsidRDefault="004301A2" w:rsidP="009B0E2F">
            <w:pPr>
              <w:rPr>
                <w:rFonts w:cs="Arial"/>
                <w:b/>
              </w:rPr>
            </w:pPr>
            <w:r w:rsidRPr="0072011D">
              <w:rPr>
                <w:rFonts w:cs="Arial"/>
                <w:b/>
              </w:rPr>
              <w:t xml:space="preserve">Date of </w:t>
            </w:r>
            <w:r w:rsidR="002D46F9" w:rsidRPr="0072011D">
              <w:rPr>
                <w:rFonts w:cs="Arial"/>
                <w:b/>
              </w:rPr>
              <w:t>a</w:t>
            </w:r>
            <w:r w:rsidRPr="0072011D">
              <w:rPr>
                <w:rFonts w:cs="Arial"/>
                <w:b/>
              </w:rPr>
              <w:t>pplication</w:t>
            </w:r>
          </w:p>
          <w:p w14:paraId="7C8F4D3C" w14:textId="0B30764E" w:rsidR="00066287" w:rsidRPr="0072011D" w:rsidRDefault="00066287" w:rsidP="009B0E2F">
            <w:pPr>
              <w:rPr>
                <w:rFonts w:cs="Arial"/>
                <w:b/>
              </w:rPr>
            </w:pPr>
          </w:p>
        </w:tc>
        <w:tc>
          <w:tcPr>
            <w:tcW w:w="5812" w:type="dxa"/>
            <w:shd w:val="clear" w:color="auto" w:fill="auto"/>
          </w:tcPr>
          <w:p w14:paraId="6E4AA197" w14:textId="77777777" w:rsidR="004301A2" w:rsidRDefault="004301A2" w:rsidP="009B0E2F">
            <w:pPr>
              <w:rPr>
                <w:rFonts w:cs="Arial"/>
              </w:rPr>
            </w:pPr>
          </w:p>
        </w:tc>
      </w:tr>
      <w:bookmarkEnd w:id="2"/>
    </w:tbl>
    <w:p w14:paraId="323F4A47" w14:textId="77777777" w:rsidR="001523D3" w:rsidRDefault="001523D3" w:rsidP="001523D3">
      <w:pPr>
        <w:rPr>
          <w:rFonts w:cs="Arial"/>
        </w:rPr>
      </w:pPr>
    </w:p>
    <w:tbl>
      <w:tblPr>
        <w:tblStyle w:val="TableGrid"/>
        <w:tblW w:w="9889" w:type="dxa"/>
        <w:tblInd w:w="0" w:type="dxa"/>
        <w:tblLook w:val="04A0" w:firstRow="1" w:lastRow="0" w:firstColumn="1" w:lastColumn="0" w:noHBand="0" w:noVBand="1"/>
      </w:tblPr>
      <w:tblGrid>
        <w:gridCol w:w="4077"/>
        <w:gridCol w:w="5812"/>
      </w:tblGrid>
      <w:tr w:rsidR="002D46F9" w:rsidRPr="002D46F9" w14:paraId="2BBD3FA6" w14:textId="77777777" w:rsidTr="00B43262">
        <w:trPr>
          <w:trHeight w:val="252"/>
        </w:trPr>
        <w:tc>
          <w:tcPr>
            <w:tcW w:w="4077" w:type="dxa"/>
            <w:shd w:val="clear" w:color="auto" w:fill="auto"/>
          </w:tcPr>
          <w:p w14:paraId="66A43491" w14:textId="77777777" w:rsidR="002D46F9" w:rsidRDefault="00B179F6" w:rsidP="002D46F9">
            <w:pPr>
              <w:rPr>
                <w:rFonts w:cs="Arial"/>
                <w:b/>
                <w:bCs/>
              </w:rPr>
            </w:pPr>
            <w:r w:rsidRPr="0072011D">
              <w:rPr>
                <w:rFonts w:cs="Arial"/>
                <w:b/>
                <w:bCs/>
              </w:rPr>
              <w:t xml:space="preserve">Recipient </w:t>
            </w:r>
            <w:r w:rsidR="0061093E" w:rsidRPr="0072011D">
              <w:rPr>
                <w:rFonts w:cs="Arial"/>
                <w:b/>
                <w:bCs/>
              </w:rPr>
              <w:t>n</w:t>
            </w:r>
            <w:r w:rsidR="002D46F9" w:rsidRPr="002D46F9">
              <w:rPr>
                <w:rFonts w:cs="Arial"/>
                <w:b/>
                <w:bCs/>
              </w:rPr>
              <w:t>ame</w:t>
            </w:r>
          </w:p>
          <w:p w14:paraId="626D9A4D" w14:textId="42C8D7E9" w:rsidR="00066287" w:rsidRPr="002D46F9" w:rsidRDefault="00066287" w:rsidP="002D46F9">
            <w:pPr>
              <w:rPr>
                <w:rFonts w:cs="Arial"/>
                <w:b/>
                <w:bCs/>
              </w:rPr>
            </w:pPr>
          </w:p>
        </w:tc>
        <w:tc>
          <w:tcPr>
            <w:tcW w:w="5812" w:type="dxa"/>
            <w:shd w:val="clear" w:color="auto" w:fill="auto"/>
          </w:tcPr>
          <w:p w14:paraId="21C55E3E" w14:textId="77777777" w:rsidR="002D46F9" w:rsidRPr="002D46F9" w:rsidRDefault="002D46F9" w:rsidP="002D46F9">
            <w:pPr>
              <w:rPr>
                <w:rFonts w:cs="Arial"/>
              </w:rPr>
            </w:pPr>
          </w:p>
        </w:tc>
      </w:tr>
      <w:tr w:rsidR="002D46F9" w:rsidRPr="002D46F9" w14:paraId="154CB97C" w14:textId="77777777" w:rsidTr="00B43262">
        <w:trPr>
          <w:trHeight w:val="263"/>
        </w:trPr>
        <w:tc>
          <w:tcPr>
            <w:tcW w:w="4077" w:type="dxa"/>
            <w:shd w:val="clear" w:color="auto" w:fill="auto"/>
          </w:tcPr>
          <w:p w14:paraId="163F95F4" w14:textId="2E0FEE2C" w:rsidR="002D46F9" w:rsidRPr="002D46F9" w:rsidRDefault="0061093E" w:rsidP="002D46F9">
            <w:pPr>
              <w:rPr>
                <w:rFonts w:cs="Arial"/>
                <w:b/>
                <w:bCs/>
              </w:rPr>
            </w:pPr>
            <w:r w:rsidRPr="0072011D">
              <w:rPr>
                <w:rFonts w:cs="Arial"/>
                <w:b/>
                <w:bCs/>
              </w:rPr>
              <w:t xml:space="preserve">Recipient </w:t>
            </w:r>
            <w:r w:rsidRPr="0072011D">
              <w:rPr>
                <w:rFonts w:cs="Arial"/>
                <w:b/>
                <w:bCs/>
              </w:rPr>
              <w:t>a</w:t>
            </w:r>
            <w:r w:rsidR="002D46F9" w:rsidRPr="002D46F9">
              <w:rPr>
                <w:rFonts w:cs="Arial"/>
                <w:b/>
                <w:bCs/>
              </w:rPr>
              <w:t>ddress</w:t>
            </w:r>
          </w:p>
          <w:p w14:paraId="20687288" w14:textId="77777777" w:rsidR="002D46F9" w:rsidRPr="002D46F9" w:rsidRDefault="002D46F9" w:rsidP="002D46F9">
            <w:pPr>
              <w:rPr>
                <w:rFonts w:cs="Arial"/>
                <w:b/>
                <w:bCs/>
              </w:rPr>
            </w:pPr>
          </w:p>
          <w:p w14:paraId="61FE8A6B" w14:textId="77777777" w:rsidR="002D46F9" w:rsidRPr="002D46F9" w:rsidRDefault="002D46F9" w:rsidP="002D46F9">
            <w:pPr>
              <w:rPr>
                <w:rFonts w:cs="Arial"/>
                <w:b/>
                <w:bCs/>
              </w:rPr>
            </w:pPr>
          </w:p>
        </w:tc>
        <w:tc>
          <w:tcPr>
            <w:tcW w:w="5812" w:type="dxa"/>
            <w:shd w:val="clear" w:color="auto" w:fill="auto"/>
          </w:tcPr>
          <w:p w14:paraId="7D1121DB" w14:textId="77777777" w:rsidR="002D46F9" w:rsidRPr="002D46F9" w:rsidRDefault="002D46F9" w:rsidP="002D46F9">
            <w:pPr>
              <w:rPr>
                <w:rFonts w:cs="Arial"/>
              </w:rPr>
            </w:pPr>
          </w:p>
        </w:tc>
      </w:tr>
      <w:tr w:rsidR="002D46F9" w:rsidRPr="002D46F9" w14:paraId="168C0DB7" w14:textId="77777777" w:rsidTr="00B43262">
        <w:trPr>
          <w:trHeight w:val="263"/>
        </w:trPr>
        <w:tc>
          <w:tcPr>
            <w:tcW w:w="4077" w:type="dxa"/>
            <w:shd w:val="clear" w:color="auto" w:fill="auto"/>
          </w:tcPr>
          <w:p w14:paraId="6E4593A7" w14:textId="77777777" w:rsidR="0072011D" w:rsidRDefault="002D46F9" w:rsidP="002D46F9">
            <w:pPr>
              <w:rPr>
                <w:rFonts w:cs="Arial"/>
                <w:b/>
                <w:bCs/>
              </w:rPr>
            </w:pPr>
            <w:r w:rsidRPr="002D46F9">
              <w:rPr>
                <w:rFonts w:cs="Arial"/>
                <w:b/>
                <w:bCs/>
              </w:rPr>
              <w:t xml:space="preserve">Legal </w:t>
            </w:r>
            <w:r w:rsidR="00E7193D" w:rsidRPr="0072011D">
              <w:rPr>
                <w:rFonts w:cs="Arial"/>
                <w:b/>
                <w:bCs/>
              </w:rPr>
              <w:t>s</w:t>
            </w:r>
            <w:r w:rsidRPr="002D46F9">
              <w:rPr>
                <w:rFonts w:cs="Arial"/>
                <w:b/>
                <w:bCs/>
              </w:rPr>
              <w:t>tatus</w:t>
            </w:r>
            <w:r w:rsidR="00E7193D" w:rsidRPr="0072011D">
              <w:rPr>
                <w:rFonts w:cs="Arial"/>
                <w:b/>
                <w:bCs/>
              </w:rPr>
              <w:t xml:space="preserve"> </w:t>
            </w:r>
            <w:r w:rsidRPr="002D46F9">
              <w:rPr>
                <w:rFonts w:cs="Arial"/>
                <w:b/>
                <w:bCs/>
              </w:rPr>
              <w:t xml:space="preserve">/ Company </w:t>
            </w:r>
            <w:r w:rsidR="00E7193D" w:rsidRPr="0072011D">
              <w:rPr>
                <w:rFonts w:cs="Arial"/>
                <w:b/>
                <w:bCs/>
              </w:rPr>
              <w:t>r</w:t>
            </w:r>
            <w:r w:rsidRPr="002D46F9">
              <w:rPr>
                <w:rFonts w:cs="Arial"/>
                <w:b/>
                <w:bCs/>
              </w:rPr>
              <w:t>egistration</w:t>
            </w:r>
          </w:p>
          <w:p w14:paraId="3B748551" w14:textId="40D96006" w:rsidR="002D46F9" w:rsidRPr="002D46F9" w:rsidRDefault="002D46F9" w:rsidP="002D46F9">
            <w:pPr>
              <w:rPr>
                <w:rFonts w:cs="Arial"/>
                <w:b/>
                <w:bCs/>
              </w:rPr>
            </w:pPr>
            <w:r w:rsidRPr="002D46F9">
              <w:rPr>
                <w:rFonts w:cs="Arial"/>
                <w:b/>
                <w:bCs/>
              </w:rPr>
              <w:t xml:space="preserve">or </w:t>
            </w:r>
            <w:r w:rsidR="00E7193D" w:rsidRPr="0072011D">
              <w:rPr>
                <w:rFonts w:cs="Arial"/>
                <w:b/>
                <w:bCs/>
              </w:rPr>
              <w:t>c</w:t>
            </w:r>
            <w:r w:rsidRPr="002D46F9">
              <w:rPr>
                <w:rFonts w:cs="Arial"/>
                <w:b/>
                <w:bCs/>
              </w:rPr>
              <w:t>har</w:t>
            </w:r>
            <w:r w:rsidR="00BD4B94" w:rsidRPr="0072011D">
              <w:rPr>
                <w:rFonts w:cs="Arial"/>
                <w:b/>
                <w:bCs/>
              </w:rPr>
              <w:t>i</w:t>
            </w:r>
            <w:r w:rsidRPr="002D46F9">
              <w:rPr>
                <w:rFonts w:cs="Arial"/>
                <w:b/>
                <w:bCs/>
              </w:rPr>
              <w:t xml:space="preserve">ty </w:t>
            </w:r>
            <w:r w:rsidR="00E7193D" w:rsidRPr="0072011D">
              <w:rPr>
                <w:rFonts w:cs="Arial"/>
                <w:b/>
                <w:bCs/>
              </w:rPr>
              <w:t>n</w:t>
            </w:r>
            <w:r w:rsidRPr="002D46F9">
              <w:rPr>
                <w:rFonts w:cs="Arial"/>
                <w:b/>
                <w:bCs/>
              </w:rPr>
              <w:t>umber</w:t>
            </w:r>
          </w:p>
        </w:tc>
        <w:tc>
          <w:tcPr>
            <w:tcW w:w="5812" w:type="dxa"/>
            <w:shd w:val="clear" w:color="auto" w:fill="auto"/>
          </w:tcPr>
          <w:p w14:paraId="002B41E8" w14:textId="77777777" w:rsidR="002D46F9" w:rsidRPr="002D46F9" w:rsidRDefault="002D46F9" w:rsidP="002D46F9">
            <w:pPr>
              <w:rPr>
                <w:rFonts w:cs="Arial"/>
              </w:rPr>
            </w:pPr>
          </w:p>
        </w:tc>
      </w:tr>
      <w:tr w:rsidR="002D46F9" w:rsidRPr="002D46F9" w14:paraId="3728EF88" w14:textId="77777777" w:rsidTr="00B43262">
        <w:trPr>
          <w:trHeight w:val="263"/>
        </w:trPr>
        <w:tc>
          <w:tcPr>
            <w:tcW w:w="4077" w:type="dxa"/>
            <w:shd w:val="clear" w:color="auto" w:fill="auto"/>
          </w:tcPr>
          <w:p w14:paraId="3B76D263" w14:textId="77777777" w:rsidR="002D46F9" w:rsidRDefault="002D46F9" w:rsidP="002D46F9">
            <w:pPr>
              <w:rPr>
                <w:rFonts w:cs="Arial"/>
                <w:b/>
                <w:bCs/>
              </w:rPr>
            </w:pPr>
            <w:r w:rsidRPr="002D46F9">
              <w:rPr>
                <w:rFonts w:cs="Arial"/>
                <w:b/>
                <w:bCs/>
              </w:rPr>
              <w:t xml:space="preserve">Recipient </w:t>
            </w:r>
            <w:r w:rsidR="00E7193D" w:rsidRPr="0072011D">
              <w:rPr>
                <w:rFonts w:cs="Arial"/>
                <w:b/>
                <w:bCs/>
              </w:rPr>
              <w:t>c</w:t>
            </w:r>
            <w:r w:rsidRPr="002D46F9">
              <w:rPr>
                <w:rFonts w:cs="Arial"/>
                <w:b/>
                <w:bCs/>
              </w:rPr>
              <w:t xml:space="preserve">ontact </w:t>
            </w:r>
            <w:r w:rsidR="00E7193D" w:rsidRPr="0072011D">
              <w:rPr>
                <w:rFonts w:cs="Arial"/>
                <w:b/>
                <w:bCs/>
              </w:rPr>
              <w:t>d</w:t>
            </w:r>
            <w:r w:rsidRPr="002D46F9">
              <w:rPr>
                <w:rFonts w:cs="Arial"/>
                <w:b/>
                <w:bCs/>
              </w:rPr>
              <w:t>etails</w:t>
            </w:r>
          </w:p>
          <w:p w14:paraId="15F6F44F" w14:textId="6A55ECA8" w:rsidR="00066287" w:rsidRPr="002D46F9" w:rsidRDefault="00066287" w:rsidP="002D46F9">
            <w:pPr>
              <w:rPr>
                <w:rFonts w:cs="Arial"/>
                <w:b/>
                <w:bCs/>
              </w:rPr>
            </w:pPr>
          </w:p>
        </w:tc>
        <w:tc>
          <w:tcPr>
            <w:tcW w:w="5812" w:type="dxa"/>
            <w:shd w:val="clear" w:color="auto" w:fill="auto"/>
          </w:tcPr>
          <w:p w14:paraId="3E073FD7" w14:textId="77777777" w:rsidR="002D46F9" w:rsidRPr="002D46F9" w:rsidRDefault="002D46F9" w:rsidP="002D46F9">
            <w:pPr>
              <w:rPr>
                <w:rFonts w:cs="Arial"/>
              </w:rPr>
            </w:pPr>
          </w:p>
        </w:tc>
      </w:tr>
    </w:tbl>
    <w:p w14:paraId="4D23B3A2" w14:textId="77777777" w:rsidR="002D46F9" w:rsidRDefault="002D46F9" w:rsidP="001523D3">
      <w:pPr>
        <w:rPr>
          <w:rFonts w:cs="Arial"/>
        </w:rPr>
      </w:pPr>
    </w:p>
    <w:p w14:paraId="4035B6C5" w14:textId="77777777" w:rsidR="00A63AA0" w:rsidRDefault="00A63AA0" w:rsidP="001523D3">
      <w:pPr>
        <w:rPr>
          <w:rFonts w:cs="Arial"/>
        </w:rPr>
      </w:pPr>
    </w:p>
    <w:p w14:paraId="360EAFB4" w14:textId="462D6477" w:rsidR="004345DC" w:rsidRPr="004345DC" w:rsidRDefault="004345DC" w:rsidP="004345DC">
      <w:pPr>
        <w:pStyle w:val="Heading2"/>
        <w:numPr>
          <w:ilvl w:val="0"/>
          <w:numId w:val="7"/>
        </w:numPr>
      </w:pPr>
      <w:r w:rsidRPr="004345DC">
        <w:t xml:space="preserve">Details of Section 106 </w:t>
      </w:r>
      <w:r>
        <w:t>c</w:t>
      </w:r>
      <w:r w:rsidRPr="004345DC">
        <w:t xml:space="preserve">ontribution(s) intended to fund the project </w:t>
      </w:r>
    </w:p>
    <w:p w14:paraId="00E952E7" w14:textId="77777777" w:rsidR="0030542F" w:rsidRDefault="0030542F" w:rsidP="001523D3">
      <w:pPr>
        <w:rPr>
          <w:rFonts w:cs="Arial"/>
        </w:rPr>
      </w:pPr>
    </w:p>
    <w:p w14:paraId="207C3F9D" w14:textId="4905DC82" w:rsidR="004345DC" w:rsidRDefault="004345DC" w:rsidP="001523D3">
      <w:pPr>
        <w:rPr>
          <w:rFonts w:cs="Arial"/>
        </w:rPr>
      </w:pPr>
      <w:r w:rsidRPr="004345DC">
        <w:rPr>
          <w:rFonts w:cs="Arial"/>
        </w:rPr>
        <w:t>Add rows for all agreements which you are seeking funds from and please ensure that the amount sought is available for allocation before submitting this form</w:t>
      </w:r>
    </w:p>
    <w:p w14:paraId="41115059" w14:textId="77777777" w:rsidR="001523D3" w:rsidRDefault="001523D3" w:rsidP="001523D3">
      <w:pPr>
        <w:pStyle w:val="ListParagraph"/>
        <w:spacing w:after="0" w:line="240" w:lineRule="auto"/>
        <w:ind w:left="360"/>
        <w:rPr>
          <w:rFonts w:ascii="Arial" w:hAnsi="Arial" w:cs="Arial"/>
          <w:b/>
          <w:sz w:val="20"/>
          <w:szCs w:val="20"/>
        </w:rPr>
      </w:pPr>
    </w:p>
    <w:tbl>
      <w:tblPr>
        <w:tblStyle w:val="TableGrid"/>
        <w:tblW w:w="9889" w:type="dxa"/>
        <w:tblInd w:w="0" w:type="dxa"/>
        <w:tblLook w:val="04A0" w:firstRow="1" w:lastRow="0" w:firstColumn="1" w:lastColumn="0" w:noHBand="0" w:noVBand="1"/>
      </w:tblPr>
      <w:tblGrid>
        <w:gridCol w:w="1523"/>
        <w:gridCol w:w="1366"/>
        <w:gridCol w:w="1827"/>
        <w:gridCol w:w="1417"/>
        <w:gridCol w:w="3756"/>
      </w:tblGrid>
      <w:tr w:rsidR="001523D3" w14:paraId="1F521D2A" w14:textId="77777777" w:rsidTr="0072011D">
        <w:trPr>
          <w:trHeight w:val="374"/>
        </w:trPr>
        <w:tc>
          <w:tcPr>
            <w:tcW w:w="1523" w:type="dxa"/>
            <w:shd w:val="clear" w:color="auto" w:fill="auto"/>
            <w:hideMark/>
          </w:tcPr>
          <w:p w14:paraId="6A11F0AE" w14:textId="14698810" w:rsidR="001523D3" w:rsidRDefault="001523D3" w:rsidP="009B0E2F">
            <w:pPr>
              <w:rPr>
                <w:rFonts w:cs="Arial"/>
                <w:b/>
              </w:rPr>
            </w:pPr>
            <w:r>
              <w:rPr>
                <w:rFonts w:cs="Arial"/>
                <w:b/>
              </w:rPr>
              <w:t xml:space="preserve">Planning </w:t>
            </w:r>
            <w:r w:rsidR="002E72EF">
              <w:rPr>
                <w:rFonts w:cs="Arial"/>
                <w:b/>
              </w:rPr>
              <w:t>a</w:t>
            </w:r>
            <w:r>
              <w:rPr>
                <w:rFonts w:cs="Arial"/>
                <w:b/>
              </w:rPr>
              <w:t xml:space="preserve">pplication </w:t>
            </w:r>
            <w:r w:rsidR="002E72EF">
              <w:rPr>
                <w:rFonts w:cs="Arial"/>
                <w:b/>
              </w:rPr>
              <w:t>r</w:t>
            </w:r>
            <w:r>
              <w:rPr>
                <w:rFonts w:cs="Arial"/>
                <w:b/>
              </w:rPr>
              <w:t>eference</w:t>
            </w:r>
          </w:p>
        </w:tc>
        <w:tc>
          <w:tcPr>
            <w:tcW w:w="1366" w:type="dxa"/>
            <w:shd w:val="clear" w:color="auto" w:fill="auto"/>
            <w:hideMark/>
          </w:tcPr>
          <w:p w14:paraId="4D4B2524" w14:textId="181A4833" w:rsidR="001523D3" w:rsidRDefault="001523D3" w:rsidP="009B0E2F">
            <w:pPr>
              <w:rPr>
                <w:rFonts w:cs="Arial"/>
                <w:b/>
              </w:rPr>
            </w:pPr>
            <w:r>
              <w:rPr>
                <w:rFonts w:cs="Arial"/>
                <w:b/>
              </w:rPr>
              <w:t xml:space="preserve">Date </w:t>
            </w:r>
            <w:r w:rsidR="002E72EF">
              <w:rPr>
                <w:rFonts w:cs="Arial"/>
                <w:b/>
              </w:rPr>
              <w:t>a</w:t>
            </w:r>
            <w:r>
              <w:rPr>
                <w:rFonts w:cs="Arial"/>
                <w:b/>
              </w:rPr>
              <w:t>greement was signed</w:t>
            </w:r>
          </w:p>
        </w:tc>
        <w:tc>
          <w:tcPr>
            <w:tcW w:w="1827" w:type="dxa"/>
            <w:shd w:val="clear" w:color="auto" w:fill="auto"/>
            <w:hideMark/>
          </w:tcPr>
          <w:p w14:paraId="56DCBF6D" w14:textId="77777777" w:rsidR="001523D3" w:rsidRDefault="001523D3" w:rsidP="009B0E2F">
            <w:pPr>
              <w:rPr>
                <w:rFonts w:cs="Arial"/>
                <w:b/>
              </w:rPr>
            </w:pPr>
            <w:r>
              <w:rPr>
                <w:rFonts w:cs="Arial"/>
                <w:b/>
              </w:rPr>
              <w:t>Total amount for purpose secured in the agreement in the clause</w:t>
            </w:r>
          </w:p>
        </w:tc>
        <w:tc>
          <w:tcPr>
            <w:tcW w:w="1417" w:type="dxa"/>
            <w:shd w:val="clear" w:color="auto" w:fill="auto"/>
            <w:hideMark/>
          </w:tcPr>
          <w:p w14:paraId="6DA8A145" w14:textId="05C3B014" w:rsidR="001523D3" w:rsidRDefault="001523D3" w:rsidP="009B0E2F">
            <w:pPr>
              <w:rPr>
                <w:rFonts w:cs="Arial"/>
                <w:b/>
              </w:rPr>
            </w:pPr>
            <w:r>
              <w:rPr>
                <w:rFonts w:cs="Arial"/>
                <w:b/>
              </w:rPr>
              <w:t xml:space="preserve">Amount </w:t>
            </w:r>
            <w:r w:rsidR="002E72EF">
              <w:rPr>
                <w:rFonts w:cs="Arial"/>
                <w:b/>
              </w:rPr>
              <w:t>s</w:t>
            </w:r>
            <w:r>
              <w:rPr>
                <w:rFonts w:cs="Arial"/>
                <w:b/>
              </w:rPr>
              <w:t>ought in this application</w:t>
            </w:r>
          </w:p>
        </w:tc>
        <w:tc>
          <w:tcPr>
            <w:tcW w:w="3756" w:type="dxa"/>
            <w:shd w:val="clear" w:color="auto" w:fill="auto"/>
            <w:hideMark/>
          </w:tcPr>
          <w:p w14:paraId="793FCAC0" w14:textId="371326ED" w:rsidR="001523D3" w:rsidRDefault="001523D3" w:rsidP="009B0E2F">
            <w:pPr>
              <w:rPr>
                <w:rFonts w:cs="Arial"/>
                <w:b/>
              </w:rPr>
            </w:pPr>
            <w:r>
              <w:rPr>
                <w:rFonts w:cs="Arial"/>
                <w:b/>
              </w:rPr>
              <w:t xml:space="preserve">Section 106 </w:t>
            </w:r>
            <w:r w:rsidR="002E72EF">
              <w:rPr>
                <w:rFonts w:cs="Arial"/>
                <w:b/>
              </w:rPr>
              <w:t>r</w:t>
            </w:r>
            <w:r>
              <w:rPr>
                <w:rFonts w:cs="Arial"/>
                <w:b/>
              </w:rPr>
              <w:t xml:space="preserve">elevant </w:t>
            </w:r>
            <w:r w:rsidR="002E72EF">
              <w:rPr>
                <w:rFonts w:cs="Arial"/>
                <w:b/>
              </w:rPr>
              <w:t>a</w:t>
            </w:r>
            <w:r>
              <w:rPr>
                <w:rFonts w:cs="Arial"/>
                <w:b/>
              </w:rPr>
              <w:t xml:space="preserve">greement </w:t>
            </w:r>
            <w:r w:rsidR="002E72EF">
              <w:rPr>
                <w:rFonts w:cs="Arial"/>
                <w:b/>
              </w:rPr>
              <w:t>c</w:t>
            </w:r>
            <w:r>
              <w:rPr>
                <w:rFonts w:cs="Arial"/>
                <w:b/>
              </w:rPr>
              <w:t xml:space="preserve">lause - </w:t>
            </w:r>
            <w:r w:rsidR="002E72EF">
              <w:rPr>
                <w:rFonts w:cs="Arial"/>
                <w:b/>
              </w:rPr>
              <w:t>i</w:t>
            </w:r>
            <w:r>
              <w:rPr>
                <w:rFonts w:cs="Arial"/>
                <w:b/>
              </w:rPr>
              <w:t>ncluding any relevant payback deadlines</w:t>
            </w:r>
          </w:p>
        </w:tc>
      </w:tr>
      <w:tr w:rsidR="001523D3" w14:paraId="39CD5BBD" w14:textId="77777777" w:rsidTr="0072011D">
        <w:trPr>
          <w:trHeight w:val="374"/>
        </w:trPr>
        <w:tc>
          <w:tcPr>
            <w:tcW w:w="1523" w:type="dxa"/>
            <w:shd w:val="clear" w:color="auto" w:fill="auto"/>
          </w:tcPr>
          <w:p w14:paraId="714C20B6" w14:textId="77777777" w:rsidR="001523D3" w:rsidRDefault="001523D3" w:rsidP="009B0E2F">
            <w:pPr>
              <w:rPr>
                <w:rFonts w:cs="Arial"/>
              </w:rPr>
            </w:pPr>
          </w:p>
          <w:p w14:paraId="2C35A003" w14:textId="77777777" w:rsidR="00066287" w:rsidRDefault="00066287" w:rsidP="009B0E2F">
            <w:pPr>
              <w:rPr>
                <w:rFonts w:cs="Arial"/>
              </w:rPr>
            </w:pPr>
          </w:p>
        </w:tc>
        <w:tc>
          <w:tcPr>
            <w:tcW w:w="1366" w:type="dxa"/>
            <w:shd w:val="clear" w:color="auto" w:fill="auto"/>
          </w:tcPr>
          <w:p w14:paraId="20485F12" w14:textId="77777777" w:rsidR="001523D3" w:rsidRDefault="001523D3" w:rsidP="009B0E2F">
            <w:pPr>
              <w:rPr>
                <w:rFonts w:cs="Arial"/>
              </w:rPr>
            </w:pPr>
          </w:p>
        </w:tc>
        <w:tc>
          <w:tcPr>
            <w:tcW w:w="1827" w:type="dxa"/>
            <w:shd w:val="clear" w:color="auto" w:fill="auto"/>
          </w:tcPr>
          <w:p w14:paraId="1373F010" w14:textId="77777777" w:rsidR="001523D3" w:rsidRDefault="001523D3" w:rsidP="009B0E2F">
            <w:pPr>
              <w:rPr>
                <w:rFonts w:cs="Arial"/>
              </w:rPr>
            </w:pPr>
          </w:p>
        </w:tc>
        <w:tc>
          <w:tcPr>
            <w:tcW w:w="1417" w:type="dxa"/>
            <w:shd w:val="clear" w:color="auto" w:fill="auto"/>
          </w:tcPr>
          <w:p w14:paraId="61CD43F7" w14:textId="77777777" w:rsidR="001523D3" w:rsidRDefault="001523D3" w:rsidP="009B0E2F">
            <w:pPr>
              <w:rPr>
                <w:rFonts w:cs="Arial"/>
              </w:rPr>
            </w:pPr>
          </w:p>
        </w:tc>
        <w:tc>
          <w:tcPr>
            <w:tcW w:w="3756" w:type="dxa"/>
            <w:shd w:val="clear" w:color="auto" w:fill="auto"/>
          </w:tcPr>
          <w:p w14:paraId="1AB556BD" w14:textId="77777777" w:rsidR="001523D3" w:rsidRDefault="001523D3" w:rsidP="009B0E2F">
            <w:pPr>
              <w:rPr>
                <w:rFonts w:cs="Arial"/>
              </w:rPr>
            </w:pPr>
          </w:p>
        </w:tc>
      </w:tr>
      <w:tr w:rsidR="001523D3" w14:paraId="4338FA5C" w14:textId="77777777" w:rsidTr="0072011D">
        <w:trPr>
          <w:trHeight w:val="374"/>
        </w:trPr>
        <w:tc>
          <w:tcPr>
            <w:tcW w:w="1523" w:type="dxa"/>
            <w:shd w:val="clear" w:color="auto" w:fill="auto"/>
          </w:tcPr>
          <w:p w14:paraId="797B6104" w14:textId="77777777" w:rsidR="001523D3" w:rsidRDefault="001523D3" w:rsidP="009B0E2F">
            <w:pPr>
              <w:rPr>
                <w:rFonts w:cs="Arial"/>
              </w:rPr>
            </w:pPr>
          </w:p>
          <w:p w14:paraId="16453BA7" w14:textId="77777777" w:rsidR="00066287" w:rsidRDefault="00066287" w:rsidP="009B0E2F">
            <w:pPr>
              <w:rPr>
                <w:rFonts w:cs="Arial"/>
              </w:rPr>
            </w:pPr>
          </w:p>
        </w:tc>
        <w:tc>
          <w:tcPr>
            <w:tcW w:w="1366" w:type="dxa"/>
            <w:shd w:val="clear" w:color="auto" w:fill="auto"/>
          </w:tcPr>
          <w:p w14:paraId="790E2EE9" w14:textId="77777777" w:rsidR="001523D3" w:rsidRDefault="001523D3" w:rsidP="009B0E2F">
            <w:pPr>
              <w:rPr>
                <w:rFonts w:cs="Arial"/>
              </w:rPr>
            </w:pPr>
          </w:p>
        </w:tc>
        <w:tc>
          <w:tcPr>
            <w:tcW w:w="1827" w:type="dxa"/>
            <w:shd w:val="clear" w:color="auto" w:fill="auto"/>
          </w:tcPr>
          <w:p w14:paraId="302A9828" w14:textId="77777777" w:rsidR="001523D3" w:rsidRDefault="001523D3" w:rsidP="009B0E2F">
            <w:pPr>
              <w:rPr>
                <w:rFonts w:cs="Arial"/>
              </w:rPr>
            </w:pPr>
          </w:p>
        </w:tc>
        <w:tc>
          <w:tcPr>
            <w:tcW w:w="1417" w:type="dxa"/>
            <w:shd w:val="clear" w:color="auto" w:fill="auto"/>
          </w:tcPr>
          <w:p w14:paraId="6D1C0594" w14:textId="77777777" w:rsidR="001523D3" w:rsidRDefault="001523D3" w:rsidP="009B0E2F">
            <w:pPr>
              <w:rPr>
                <w:rFonts w:cs="Arial"/>
              </w:rPr>
            </w:pPr>
          </w:p>
        </w:tc>
        <w:tc>
          <w:tcPr>
            <w:tcW w:w="3756" w:type="dxa"/>
            <w:shd w:val="clear" w:color="auto" w:fill="auto"/>
          </w:tcPr>
          <w:p w14:paraId="670EF0CE" w14:textId="77777777" w:rsidR="001523D3" w:rsidRDefault="001523D3" w:rsidP="009B0E2F">
            <w:pPr>
              <w:rPr>
                <w:rFonts w:cs="Arial"/>
              </w:rPr>
            </w:pPr>
          </w:p>
        </w:tc>
      </w:tr>
      <w:tr w:rsidR="001523D3" w14:paraId="31BCC5CC" w14:textId="77777777" w:rsidTr="0072011D">
        <w:trPr>
          <w:trHeight w:val="374"/>
        </w:trPr>
        <w:tc>
          <w:tcPr>
            <w:tcW w:w="1523" w:type="dxa"/>
            <w:shd w:val="clear" w:color="auto" w:fill="auto"/>
            <w:hideMark/>
          </w:tcPr>
          <w:p w14:paraId="4A1AEA6F" w14:textId="77777777" w:rsidR="001523D3" w:rsidRDefault="001523D3" w:rsidP="009B0E2F">
            <w:pPr>
              <w:rPr>
                <w:rFonts w:cs="Arial"/>
                <w:i/>
                <w:iCs/>
              </w:rPr>
            </w:pPr>
          </w:p>
          <w:p w14:paraId="7BE967FF" w14:textId="7AC4A7A4" w:rsidR="00066287" w:rsidRPr="001523D3" w:rsidRDefault="00066287" w:rsidP="009B0E2F">
            <w:pPr>
              <w:rPr>
                <w:rFonts w:cs="Arial"/>
                <w:i/>
                <w:iCs/>
              </w:rPr>
            </w:pPr>
          </w:p>
        </w:tc>
        <w:tc>
          <w:tcPr>
            <w:tcW w:w="1366" w:type="dxa"/>
            <w:shd w:val="clear" w:color="auto" w:fill="auto"/>
          </w:tcPr>
          <w:p w14:paraId="444793E7" w14:textId="77777777" w:rsidR="001523D3" w:rsidRDefault="001523D3" w:rsidP="009B0E2F">
            <w:pPr>
              <w:rPr>
                <w:rFonts w:cs="Arial"/>
              </w:rPr>
            </w:pPr>
          </w:p>
        </w:tc>
        <w:tc>
          <w:tcPr>
            <w:tcW w:w="1827" w:type="dxa"/>
            <w:shd w:val="clear" w:color="auto" w:fill="auto"/>
          </w:tcPr>
          <w:p w14:paraId="0901DEE9" w14:textId="77777777" w:rsidR="001523D3" w:rsidRDefault="001523D3" w:rsidP="009B0E2F">
            <w:pPr>
              <w:rPr>
                <w:rFonts w:cs="Arial"/>
              </w:rPr>
            </w:pPr>
          </w:p>
        </w:tc>
        <w:tc>
          <w:tcPr>
            <w:tcW w:w="1417" w:type="dxa"/>
            <w:shd w:val="clear" w:color="auto" w:fill="auto"/>
          </w:tcPr>
          <w:p w14:paraId="27D149E4" w14:textId="77777777" w:rsidR="001523D3" w:rsidRDefault="001523D3" w:rsidP="009B0E2F">
            <w:pPr>
              <w:rPr>
                <w:rFonts w:cs="Arial"/>
              </w:rPr>
            </w:pPr>
          </w:p>
        </w:tc>
        <w:tc>
          <w:tcPr>
            <w:tcW w:w="3756" w:type="dxa"/>
            <w:shd w:val="clear" w:color="auto" w:fill="auto"/>
          </w:tcPr>
          <w:p w14:paraId="230C80FA" w14:textId="77777777" w:rsidR="001523D3" w:rsidRDefault="001523D3" w:rsidP="009B0E2F">
            <w:pPr>
              <w:rPr>
                <w:rFonts w:cs="Arial"/>
              </w:rPr>
            </w:pPr>
          </w:p>
        </w:tc>
      </w:tr>
    </w:tbl>
    <w:p w14:paraId="31FCE7D2" w14:textId="4B2D3E74" w:rsidR="003B0383" w:rsidRDefault="003B0383" w:rsidP="001523D3">
      <w:pPr>
        <w:rPr>
          <w:rFonts w:cs="Arial"/>
        </w:rPr>
      </w:pPr>
    </w:p>
    <w:p w14:paraId="21C1C7E7" w14:textId="77777777" w:rsidR="003B0383" w:rsidRDefault="003B0383">
      <w:pPr>
        <w:spacing w:after="160" w:line="259" w:lineRule="auto"/>
        <w:rPr>
          <w:rFonts w:cs="Arial"/>
        </w:rPr>
      </w:pPr>
      <w:r>
        <w:rPr>
          <w:rFonts w:cs="Arial"/>
        </w:rPr>
        <w:br w:type="page"/>
      </w:r>
    </w:p>
    <w:p w14:paraId="2DA5C2C1" w14:textId="77777777" w:rsidR="001523D3" w:rsidRDefault="001523D3" w:rsidP="001523D3">
      <w:pPr>
        <w:rPr>
          <w:rFonts w:cs="Arial"/>
        </w:rPr>
      </w:pPr>
    </w:p>
    <w:p w14:paraId="32FEFEEF" w14:textId="5503FACE" w:rsidR="000C5A09" w:rsidRPr="000C5A09" w:rsidRDefault="000C5A09" w:rsidP="000C5A09">
      <w:pPr>
        <w:pStyle w:val="Heading2"/>
        <w:numPr>
          <w:ilvl w:val="0"/>
          <w:numId w:val="7"/>
        </w:numPr>
      </w:pPr>
      <w:r w:rsidRPr="000C5A09">
        <w:t xml:space="preserve">Proposed </w:t>
      </w:r>
      <w:r>
        <w:t>u</w:t>
      </w:r>
      <w:r w:rsidRPr="000C5A09">
        <w:t xml:space="preserve">se of </w:t>
      </w:r>
      <w:r>
        <w:t>f</w:t>
      </w:r>
      <w:r w:rsidRPr="000C5A09">
        <w:t xml:space="preserve">unding </w:t>
      </w:r>
    </w:p>
    <w:p w14:paraId="2827A234" w14:textId="77777777" w:rsidR="0030542F" w:rsidRDefault="0030542F" w:rsidP="000C5A09">
      <w:pPr>
        <w:rPr>
          <w:rFonts w:cs="Arial"/>
        </w:rPr>
      </w:pPr>
    </w:p>
    <w:p w14:paraId="06DA5E77" w14:textId="77777777" w:rsidR="00574A1F" w:rsidRDefault="000C5A09" w:rsidP="000C5A09">
      <w:pPr>
        <w:rPr>
          <w:rFonts w:cs="Arial"/>
        </w:rPr>
      </w:pPr>
      <w:r w:rsidRPr="000C5A09">
        <w:rPr>
          <w:rFonts w:cs="Arial"/>
        </w:rPr>
        <w:t>The main purpose of this section is to demonstrate that the proposed use complies with the relevant and specific clauses of the Section 106 agreement to which the funding relates and to demonstrate that the project is deliverable.</w:t>
      </w:r>
    </w:p>
    <w:p w14:paraId="35B4052C" w14:textId="77777777" w:rsidR="00574A1F" w:rsidRDefault="00574A1F" w:rsidP="000C5A09">
      <w:pPr>
        <w:rPr>
          <w:rFonts w:cs="Arial"/>
        </w:rPr>
      </w:pPr>
    </w:p>
    <w:p w14:paraId="4E562C6B" w14:textId="02669D7A" w:rsidR="001523D3" w:rsidRDefault="000C5A09" w:rsidP="000C5A09">
      <w:pPr>
        <w:rPr>
          <w:rFonts w:cs="Arial"/>
        </w:rPr>
      </w:pPr>
      <w:r w:rsidRPr="000C5A09">
        <w:rPr>
          <w:rFonts w:cs="Arial"/>
        </w:rPr>
        <w:t xml:space="preserve">This should be a succinct and </w:t>
      </w:r>
      <w:proofErr w:type="gramStart"/>
      <w:r w:rsidRPr="000C5A09">
        <w:rPr>
          <w:rFonts w:cs="Arial"/>
        </w:rPr>
        <w:t>brief summary</w:t>
      </w:r>
      <w:proofErr w:type="gramEnd"/>
      <w:r w:rsidRPr="000C5A09">
        <w:rPr>
          <w:rFonts w:cs="Arial"/>
        </w:rPr>
        <w:t>.</w:t>
      </w:r>
    </w:p>
    <w:p w14:paraId="5AF2E980" w14:textId="77777777" w:rsidR="001523D3" w:rsidRDefault="001523D3" w:rsidP="001523D3">
      <w:pPr>
        <w:rPr>
          <w:rFonts w:cs="Arial"/>
        </w:rPr>
      </w:pPr>
    </w:p>
    <w:tbl>
      <w:tblPr>
        <w:tblStyle w:val="TableGrid"/>
        <w:tblW w:w="9889" w:type="dxa"/>
        <w:tblInd w:w="0" w:type="dxa"/>
        <w:tblLook w:val="04A0" w:firstRow="1" w:lastRow="0" w:firstColumn="1" w:lastColumn="0" w:noHBand="0" w:noVBand="1"/>
      </w:tblPr>
      <w:tblGrid>
        <w:gridCol w:w="9889"/>
      </w:tblGrid>
      <w:tr w:rsidR="001523D3" w14:paraId="4160BF7B" w14:textId="77777777" w:rsidTr="009B0E2F">
        <w:tc>
          <w:tcPr>
            <w:tcW w:w="9889" w:type="dxa"/>
            <w:tcBorders>
              <w:top w:val="single" w:sz="4" w:space="0" w:color="auto"/>
              <w:left w:val="single" w:sz="4" w:space="0" w:color="auto"/>
              <w:bottom w:val="single" w:sz="4" w:space="0" w:color="auto"/>
              <w:right w:val="single" w:sz="4" w:space="0" w:color="auto"/>
            </w:tcBorders>
          </w:tcPr>
          <w:p w14:paraId="1470806C" w14:textId="77777777" w:rsidR="001523D3" w:rsidRDefault="001523D3" w:rsidP="009B0E2F">
            <w:pPr>
              <w:rPr>
                <w:rFonts w:cs="Arial"/>
                <w:b/>
              </w:rPr>
            </w:pPr>
            <w:bookmarkStart w:id="3" w:name="_Hlk177564346"/>
          </w:p>
          <w:p w14:paraId="3AFB6E06" w14:textId="77777777" w:rsidR="001523D3" w:rsidRDefault="001523D3" w:rsidP="009B0E2F">
            <w:pPr>
              <w:rPr>
                <w:rFonts w:cs="Arial"/>
                <w:b/>
              </w:rPr>
            </w:pPr>
          </w:p>
          <w:p w14:paraId="5AB8BE42" w14:textId="77777777" w:rsidR="001523D3" w:rsidRDefault="001523D3" w:rsidP="009B0E2F">
            <w:pPr>
              <w:rPr>
                <w:rFonts w:cs="Arial"/>
                <w:b/>
              </w:rPr>
            </w:pPr>
          </w:p>
          <w:p w14:paraId="7C67E142" w14:textId="77777777" w:rsidR="001523D3" w:rsidRDefault="001523D3" w:rsidP="009B0E2F">
            <w:pPr>
              <w:rPr>
                <w:rFonts w:cs="Arial"/>
                <w:b/>
              </w:rPr>
            </w:pPr>
          </w:p>
          <w:p w14:paraId="3839A7C6" w14:textId="77777777" w:rsidR="001523D3" w:rsidRDefault="001523D3" w:rsidP="009B0E2F">
            <w:pPr>
              <w:rPr>
                <w:rFonts w:cs="Arial"/>
                <w:b/>
              </w:rPr>
            </w:pPr>
          </w:p>
          <w:p w14:paraId="16E62814" w14:textId="77777777" w:rsidR="001523D3" w:rsidRDefault="001523D3" w:rsidP="009B0E2F">
            <w:pPr>
              <w:rPr>
                <w:rFonts w:cs="Arial"/>
                <w:b/>
              </w:rPr>
            </w:pPr>
          </w:p>
          <w:p w14:paraId="169C563E" w14:textId="77777777" w:rsidR="001523D3" w:rsidRDefault="001523D3" w:rsidP="009B0E2F">
            <w:pPr>
              <w:rPr>
                <w:rFonts w:cs="Arial"/>
                <w:b/>
              </w:rPr>
            </w:pPr>
          </w:p>
          <w:p w14:paraId="06A54D3D" w14:textId="77777777" w:rsidR="001523D3" w:rsidRDefault="001523D3" w:rsidP="009B0E2F">
            <w:pPr>
              <w:rPr>
                <w:rFonts w:cs="Arial"/>
                <w:b/>
              </w:rPr>
            </w:pPr>
          </w:p>
          <w:p w14:paraId="0E90BFEE" w14:textId="77777777" w:rsidR="001523D3" w:rsidRDefault="001523D3" w:rsidP="009B0E2F">
            <w:pPr>
              <w:rPr>
                <w:rFonts w:cs="Arial"/>
                <w:b/>
              </w:rPr>
            </w:pPr>
          </w:p>
          <w:p w14:paraId="621FCBB9" w14:textId="77777777" w:rsidR="001523D3" w:rsidRDefault="001523D3" w:rsidP="009B0E2F">
            <w:pPr>
              <w:rPr>
                <w:rFonts w:cs="Arial"/>
                <w:b/>
              </w:rPr>
            </w:pPr>
          </w:p>
          <w:p w14:paraId="78D7763C" w14:textId="77777777" w:rsidR="001523D3" w:rsidRDefault="001523D3" w:rsidP="009B0E2F">
            <w:pPr>
              <w:rPr>
                <w:rFonts w:cs="Arial"/>
                <w:b/>
              </w:rPr>
            </w:pPr>
          </w:p>
          <w:p w14:paraId="7CDFC990" w14:textId="77777777" w:rsidR="001523D3" w:rsidRDefault="001523D3" w:rsidP="009B0E2F">
            <w:pPr>
              <w:rPr>
                <w:rFonts w:cs="Arial"/>
                <w:b/>
              </w:rPr>
            </w:pPr>
          </w:p>
          <w:p w14:paraId="30449D90" w14:textId="77777777" w:rsidR="001523D3" w:rsidRDefault="001523D3" w:rsidP="009B0E2F">
            <w:pPr>
              <w:rPr>
                <w:rFonts w:cs="Arial"/>
                <w:b/>
              </w:rPr>
            </w:pPr>
          </w:p>
          <w:p w14:paraId="535D67B7" w14:textId="77777777" w:rsidR="001523D3" w:rsidRDefault="001523D3" w:rsidP="009B0E2F">
            <w:pPr>
              <w:rPr>
                <w:rFonts w:cs="Arial"/>
                <w:b/>
              </w:rPr>
            </w:pPr>
          </w:p>
        </w:tc>
      </w:tr>
      <w:bookmarkEnd w:id="3"/>
    </w:tbl>
    <w:p w14:paraId="5AEC6F70" w14:textId="77777777" w:rsidR="001523D3" w:rsidRDefault="001523D3" w:rsidP="001523D3">
      <w:pPr>
        <w:rPr>
          <w:rFonts w:cs="Arial"/>
          <w:b/>
        </w:rPr>
      </w:pPr>
    </w:p>
    <w:p w14:paraId="1C2DF299" w14:textId="77777777" w:rsidR="00A63AA0" w:rsidRDefault="00A63AA0" w:rsidP="001523D3">
      <w:pPr>
        <w:rPr>
          <w:rFonts w:cs="Arial"/>
          <w:b/>
        </w:rPr>
      </w:pPr>
    </w:p>
    <w:p w14:paraId="7709BB90" w14:textId="4952C0FF" w:rsidR="00090EF1" w:rsidRPr="00090EF1" w:rsidRDefault="00090EF1" w:rsidP="00090EF1">
      <w:pPr>
        <w:pStyle w:val="Heading2"/>
        <w:numPr>
          <w:ilvl w:val="0"/>
          <w:numId w:val="7"/>
        </w:numPr>
      </w:pPr>
      <w:r w:rsidRPr="00090EF1">
        <w:t xml:space="preserve">When will the project be completed? </w:t>
      </w:r>
    </w:p>
    <w:p w14:paraId="25D1BA8C" w14:textId="77777777" w:rsidR="0030542F" w:rsidRDefault="0030542F" w:rsidP="00090EF1">
      <w:pPr>
        <w:rPr>
          <w:rFonts w:cs="Arial"/>
          <w:bCs/>
        </w:rPr>
      </w:pPr>
    </w:p>
    <w:p w14:paraId="16F384E0" w14:textId="138664B2" w:rsidR="00A46339" w:rsidRPr="00090EF1" w:rsidRDefault="00090EF1" w:rsidP="00090EF1">
      <w:pPr>
        <w:rPr>
          <w:rFonts w:cs="Arial"/>
          <w:bCs/>
        </w:rPr>
      </w:pPr>
      <w:r w:rsidRPr="00090EF1">
        <w:rPr>
          <w:rFonts w:cs="Arial"/>
          <w:bCs/>
        </w:rPr>
        <w:t>This should be the estimated date that the funding will be required by</w:t>
      </w:r>
      <w:r w:rsidR="00995AD3">
        <w:rPr>
          <w:rFonts w:cs="Arial"/>
          <w:bCs/>
        </w:rPr>
        <w:t>.</w:t>
      </w:r>
    </w:p>
    <w:p w14:paraId="23CBE895" w14:textId="77777777" w:rsidR="00A46339" w:rsidRDefault="00A46339" w:rsidP="001523D3">
      <w:pPr>
        <w:rPr>
          <w:rFonts w:cs="Arial"/>
          <w:b/>
        </w:rPr>
      </w:pPr>
    </w:p>
    <w:tbl>
      <w:tblPr>
        <w:tblStyle w:val="TableGrid"/>
        <w:tblW w:w="9889" w:type="dxa"/>
        <w:tblInd w:w="0" w:type="dxa"/>
        <w:tblLook w:val="04A0" w:firstRow="1" w:lastRow="0" w:firstColumn="1" w:lastColumn="0" w:noHBand="0" w:noVBand="1"/>
      </w:tblPr>
      <w:tblGrid>
        <w:gridCol w:w="9889"/>
      </w:tblGrid>
      <w:tr w:rsidR="006D46B6" w14:paraId="7DB91AD3" w14:textId="77777777" w:rsidTr="00B43262">
        <w:tc>
          <w:tcPr>
            <w:tcW w:w="9889" w:type="dxa"/>
            <w:tcBorders>
              <w:top w:val="single" w:sz="4" w:space="0" w:color="auto"/>
              <w:left w:val="single" w:sz="4" w:space="0" w:color="auto"/>
              <w:bottom w:val="single" w:sz="4" w:space="0" w:color="auto"/>
              <w:right w:val="single" w:sz="4" w:space="0" w:color="auto"/>
            </w:tcBorders>
          </w:tcPr>
          <w:p w14:paraId="514C31DA" w14:textId="77777777" w:rsidR="006D46B6" w:rsidRDefault="006D46B6" w:rsidP="00B43262">
            <w:pPr>
              <w:rPr>
                <w:rFonts w:cs="Arial"/>
                <w:b/>
              </w:rPr>
            </w:pPr>
          </w:p>
          <w:p w14:paraId="732156E7" w14:textId="77777777" w:rsidR="006D46B6" w:rsidRDefault="006D46B6" w:rsidP="00B43262">
            <w:pPr>
              <w:rPr>
                <w:rFonts w:cs="Arial"/>
                <w:b/>
              </w:rPr>
            </w:pPr>
          </w:p>
          <w:p w14:paraId="610FCC89" w14:textId="77777777" w:rsidR="006D46B6" w:rsidRDefault="006D46B6" w:rsidP="00B43262">
            <w:pPr>
              <w:rPr>
                <w:rFonts w:cs="Arial"/>
                <w:b/>
              </w:rPr>
            </w:pPr>
          </w:p>
          <w:p w14:paraId="36267DE9" w14:textId="77777777" w:rsidR="006D46B6" w:rsidRDefault="006D46B6" w:rsidP="00B43262">
            <w:pPr>
              <w:rPr>
                <w:rFonts w:cs="Arial"/>
                <w:b/>
              </w:rPr>
            </w:pPr>
          </w:p>
        </w:tc>
      </w:tr>
    </w:tbl>
    <w:p w14:paraId="224B7EA9" w14:textId="77777777" w:rsidR="006D46B6" w:rsidRDefault="006D46B6" w:rsidP="001523D3">
      <w:pPr>
        <w:rPr>
          <w:rFonts w:cs="Arial"/>
          <w:b/>
        </w:rPr>
      </w:pPr>
    </w:p>
    <w:p w14:paraId="5CA3391A" w14:textId="77777777" w:rsidR="00A63AA0" w:rsidRDefault="00A63AA0" w:rsidP="001523D3">
      <w:pPr>
        <w:rPr>
          <w:rFonts w:cs="Arial"/>
          <w:b/>
        </w:rPr>
      </w:pPr>
    </w:p>
    <w:p w14:paraId="499B6842" w14:textId="7E58D8A3" w:rsidR="006D46B6" w:rsidRDefault="00995AD3" w:rsidP="008D0A16">
      <w:pPr>
        <w:pStyle w:val="Heading2"/>
        <w:numPr>
          <w:ilvl w:val="0"/>
          <w:numId w:val="7"/>
        </w:numPr>
        <w:rPr>
          <w:rStyle w:val="Heading2Char"/>
        </w:rPr>
      </w:pPr>
      <w:r w:rsidRPr="00995AD3">
        <w:rPr>
          <w:rStyle w:val="Heading2Char"/>
        </w:rPr>
        <w:t>Account details for transfer</w:t>
      </w:r>
    </w:p>
    <w:p w14:paraId="48D9EECA" w14:textId="77777777" w:rsidR="0030542F" w:rsidRPr="0030542F" w:rsidRDefault="0030542F" w:rsidP="0030542F"/>
    <w:tbl>
      <w:tblPr>
        <w:tblStyle w:val="TableGrid"/>
        <w:tblW w:w="9889" w:type="dxa"/>
        <w:tblInd w:w="0" w:type="dxa"/>
        <w:tblLook w:val="04A0" w:firstRow="1" w:lastRow="0" w:firstColumn="1" w:lastColumn="0" w:noHBand="0" w:noVBand="1"/>
      </w:tblPr>
      <w:tblGrid>
        <w:gridCol w:w="2830"/>
        <w:gridCol w:w="3402"/>
        <w:gridCol w:w="3657"/>
      </w:tblGrid>
      <w:tr w:rsidR="001523D3" w:rsidRPr="00995AD3" w14:paraId="4C0ABEC9" w14:textId="77777777" w:rsidTr="00995AD3">
        <w:trPr>
          <w:trHeight w:val="287"/>
        </w:trPr>
        <w:tc>
          <w:tcPr>
            <w:tcW w:w="2830" w:type="dxa"/>
            <w:shd w:val="clear" w:color="auto" w:fill="auto"/>
            <w:hideMark/>
          </w:tcPr>
          <w:p w14:paraId="11888F76" w14:textId="57ED2D31" w:rsidR="001523D3" w:rsidRPr="00995AD3" w:rsidRDefault="001523D3" w:rsidP="009B0E2F">
            <w:pPr>
              <w:rPr>
                <w:rFonts w:cs="Arial"/>
                <w:b/>
                <w:iCs/>
              </w:rPr>
            </w:pPr>
            <w:r w:rsidRPr="00995AD3">
              <w:rPr>
                <w:rFonts w:cs="Arial"/>
                <w:b/>
                <w:iCs/>
              </w:rPr>
              <w:t xml:space="preserve">Cost </w:t>
            </w:r>
            <w:r w:rsidR="00C93543">
              <w:rPr>
                <w:rFonts w:cs="Arial"/>
                <w:b/>
                <w:iCs/>
              </w:rPr>
              <w:t>c</w:t>
            </w:r>
            <w:r w:rsidRPr="00995AD3">
              <w:rPr>
                <w:rFonts w:cs="Arial"/>
                <w:b/>
                <w:iCs/>
              </w:rPr>
              <w:t xml:space="preserve">entre </w:t>
            </w:r>
            <w:r w:rsidRPr="00995AD3">
              <w:rPr>
                <w:rFonts w:cs="Arial"/>
                <w:bCs/>
                <w:iCs/>
              </w:rPr>
              <w:t>(if applicable)</w:t>
            </w:r>
          </w:p>
        </w:tc>
        <w:tc>
          <w:tcPr>
            <w:tcW w:w="3402" w:type="dxa"/>
            <w:shd w:val="clear" w:color="auto" w:fill="auto"/>
            <w:hideMark/>
          </w:tcPr>
          <w:p w14:paraId="3EF4606F" w14:textId="27AB41D2" w:rsidR="001523D3" w:rsidRPr="00995AD3" w:rsidRDefault="001523D3" w:rsidP="009B0E2F">
            <w:pPr>
              <w:rPr>
                <w:rFonts w:cs="Arial"/>
                <w:b/>
                <w:iCs/>
              </w:rPr>
            </w:pPr>
            <w:r w:rsidRPr="00995AD3">
              <w:rPr>
                <w:rFonts w:cs="Arial"/>
                <w:b/>
                <w:iCs/>
              </w:rPr>
              <w:t xml:space="preserve">Account </w:t>
            </w:r>
            <w:r w:rsidR="00C93543">
              <w:rPr>
                <w:rFonts w:cs="Arial"/>
                <w:b/>
                <w:iCs/>
              </w:rPr>
              <w:t>n</w:t>
            </w:r>
            <w:r w:rsidRPr="00995AD3">
              <w:rPr>
                <w:rFonts w:cs="Arial"/>
                <w:b/>
                <w:iCs/>
              </w:rPr>
              <w:t>ame</w:t>
            </w:r>
          </w:p>
        </w:tc>
        <w:tc>
          <w:tcPr>
            <w:tcW w:w="3657" w:type="dxa"/>
            <w:shd w:val="clear" w:color="auto" w:fill="auto"/>
            <w:hideMark/>
          </w:tcPr>
          <w:p w14:paraId="40244F80" w14:textId="4A363F0A" w:rsidR="001523D3" w:rsidRPr="00995AD3" w:rsidRDefault="001523D3" w:rsidP="009B0E2F">
            <w:pPr>
              <w:rPr>
                <w:rFonts w:cs="Arial"/>
                <w:b/>
                <w:iCs/>
              </w:rPr>
            </w:pPr>
            <w:r w:rsidRPr="00995AD3">
              <w:rPr>
                <w:rFonts w:cs="Arial"/>
                <w:b/>
                <w:iCs/>
              </w:rPr>
              <w:t xml:space="preserve">Account </w:t>
            </w:r>
            <w:r w:rsidR="00C93543">
              <w:rPr>
                <w:rFonts w:cs="Arial"/>
                <w:b/>
                <w:iCs/>
              </w:rPr>
              <w:t>n</w:t>
            </w:r>
            <w:r w:rsidRPr="00995AD3">
              <w:rPr>
                <w:rFonts w:cs="Arial"/>
                <w:b/>
                <w:iCs/>
              </w:rPr>
              <w:t xml:space="preserve">umber &amp; </w:t>
            </w:r>
            <w:r w:rsidR="00C93543">
              <w:rPr>
                <w:rFonts w:cs="Arial"/>
                <w:b/>
                <w:iCs/>
              </w:rPr>
              <w:t>s</w:t>
            </w:r>
            <w:r w:rsidRPr="00995AD3">
              <w:rPr>
                <w:rFonts w:cs="Arial"/>
                <w:b/>
                <w:iCs/>
              </w:rPr>
              <w:t xml:space="preserve">ort </w:t>
            </w:r>
            <w:r w:rsidR="00C93543">
              <w:rPr>
                <w:rFonts w:cs="Arial"/>
                <w:b/>
                <w:iCs/>
              </w:rPr>
              <w:t>c</w:t>
            </w:r>
            <w:r w:rsidRPr="00995AD3">
              <w:rPr>
                <w:rFonts w:cs="Arial"/>
                <w:b/>
                <w:iCs/>
              </w:rPr>
              <w:t>ode</w:t>
            </w:r>
          </w:p>
        </w:tc>
      </w:tr>
      <w:tr w:rsidR="001523D3" w14:paraId="75BDF4B2" w14:textId="77777777" w:rsidTr="00995AD3">
        <w:trPr>
          <w:trHeight w:val="287"/>
        </w:trPr>
        <w:tc>
          <w:tcPr>
            <w:tcW w:w="2830" w:type="dxa"/>
            <w:shd w:val="clear" w:color="auto" w:fill="auto"/>
          </w:tcPr>
          <w:p w14:paraId="7E6D2848" w14:textId="77777777" w:rsidR="001523D3" w:rsidRDefault="001523D3" w:rsidP="009B0E2F">
            <w:pPr>
              <w:rPr>
                <w:rFonts w:cs="Arial"/>
                <w:b/>
                <w:i/>
              </w:rPr>
            </w:pPr>
          </w:p>
          <w:p w14:paraId="53460454" w14:textId="77777777" w:rsidR="00BF67AB" w:rsidRDefault="00BF67AB" w:rsidP="009B0E2F">
            <w:pPr>
              <w:rPr>
                <w:rFonts w:cs="Arial"/>
                <w:b/>
                <w:i/>
              </w:rPr>
            </w:pPr>
          </w:p>
        </w:tc>
        <w:tc>
          <w:tcPr>
            <w:tcW w:w="3402" w:type="dxa"/>
            <w:shd w:val="clear" w:color="auto" w:fill="auto"/>
          </w:tcPr>
          <w:p w14:paraId="4020E627" w14:textId="77777777" w:rsidR="001523D3" w:rsidRDefault="001523D3" w:rsidP="009B0E2F">
            <w:pPr>
              <w:rPr>
                <w:rFonts w:cs="Arial"/>
                <w:b/>
                <w:i/>
              </w:rPr>
            </w:pPr>
          </w:p>
        </w:tc>
        <w:tc>
          <w:tcPr>
            <w:tcW w:w="3657" w:type="dxa"/>
            <w:shd w:val="clear" w:color="auto" w:fill="auto"/>
          </w:tcPr>
          <w:p w14:paraId="492A45A0" w14:textId="77777777" w:rsidR="001523D3" w:rsidRDefault="001523D3" w:rsidP="009B0E2F">
            <w:pPr>
              <w:rPr>
                <w:rFonts w:cs="Arial"/>
                <w:b/>
                <w:i/>
              </w:rPr>
            </w:pPr>
          </w:p>
        </w:tc>
      </w:tr>
    </w:tbl>
    <w:p w14:paraId="32565DA4" w14:textId="08EFDD86" w:rsidR="003B0383" w:rsidRDefault="003B0383" w:rsidP="008927C9">
      <w:pPr>
        <w:rPr>
          <w:rFonts w:cs="Arial"/>
          <w:b/>
        </w:rPr>
      </w:pPr>
    </w:p>
    <w:p w14:paraId="75121FC3" w14:textId="77777777" w:rsidR="003B0383" w:rsidRDefault="003B0383">
      <w:pPr>
        <w:spacing w:after="160" w:line="259" w:lineRule="auto"/>
        <w:rPr>
          <w:rFonts w:cs="Arial"/>
          <w:b/>
        </w:rPr>
      </w:pPr>
      <w:r>
        <w:rPr>
          <w:rFonts w:cs="Arial"/>
          <w:b/>
        </w:rPr>
        <w:br w:type="page"/>
      </w:r>
    </w:p>
    <w:p w14:paraId="0C2BD750" w14:textId="77777777" w:rsidR="008927C9" w:rsidRPr="008927C9" w:rsidRDefault="008927C9" w:rsidP="008927C9">
      <w:pPr>
        <w:rPr>
          <w:rFonts w:cs="Arial"/>
          <w:b/>
        </w:rPr>
      </w:pPr>
    </w:p>
    <w:p w14:paraId="59CC48D7" w14:textId="2E4B778F" w:rsidR="001523D3" w:rsidRDefault="00014385" w:rsidP="007F41BB">
      <w:pPr>
        <w:pStyle w:val="Heading2"/>
        <w:numPr>
          <w:ilvl w:val="0"/>
          <w:numId w:val="7"/>
        </w:numPr>
        <w:rPr>
          <w:rStyle w:val="Heading2Char"/>
        </w:rPr>
      </w:pPr>
      <w:r w:rsidRPr="00014385">
        <w:rPr>
          <w:rStyle w:val="Heading2Char"/>
        </w:rPr>
        <w:t>Agreement for use of Section 106 monies</w:t>
      </w:r>
    </w:p>
    <w:p w14:paraId="65BD3722" w14:textId="77777777" w:rsidR="007F41BB" w:rsidRPr="007F41BB" w:rsidRDefault="007F41BB" w:rsidP="007F41BB"/>
    <w:tbl>
      <w:tblPr>
        <w:tblStyle w:val="TableGrid"/>
        <w:tblW w:w="10013" w:type="dxa"/>
        <w:tblInd w:w="0" w:type="dxa"/>
        <w:tblLook w:val="04A0" w:firstRow="1" w:lastRow="0" w:firstColumn="1" w:lastColumn="0" w:noHBand="0" w:noVBand="1"/>
      </w:tblPr>
      <w:tblGrid>
        <w:gridCol w:w="10013"/>
      </w:tblGrid>
      <w:tr w:rsidR="004301A2" w14:paraId="4904AC67" w14:textId="77777777" w:rsidTr="003B0291">
        <w:trPr>
          <w:trHeight w:val="418"/>
        </w:trPr>
        <w:tc>
          <w:tcPr>
            <w:tcW w:w="10013" w:type="dxa"/>
            <w:tcBorders>
              <w:top w:val="single" w:sz="4" w:space="0" w:color="auto"/>
              <w:left w:val="single" w:sz="4" w:space="0" w:color="auto"/>
              <w:bottom w:val="single" w:sz="4" w:space="0" w:color="auto"/>
              <w:right w:val="single" w:sz="4" w:space="0" w:color="auto"/>
            </w:tcBorders>
            <w:shd w:val="clear" w:color="auto" w:fill="FFFFFF" w:themeFill="background1"/>
          </w:tcPr>
          <w:p w14:paraId="1CEE814B" w14:textId="4C509616" w:rsidR="004301A2" w:rsidRPr="008A3CA8" w:rsidRDefault="004301A2" w:rsidP="004301A2">
            <w:pPr>
              <w:numPr>
                <w:ilvl w:val="0"/>
                <w:numId w:val="2"/>
              </w:numPr>
              <w:rPr>
                <w:rFonts w:cs="Arial"/>
                <w:bCs/>
              </w:rPr>
            </w:pPr>
            <w:bookmarkStart w:id="4" w:name="_Hlk177565473"/>
            <w:r w:rsidRPr="008A3CA8">
              <w:rPr>
                <w:rFonts w:cs="Arial"/>
                <w:bCs/>
              </w:rPr>
              <w:t xml:space="preserve">The </w:t>
            </w:r>
            <w:r w:rsidR="00E23732" w:rsidRPr="008A3CA8">
              <w:rPr>
                <w:rFonts w:cs="Arial"/>
                <w:bCs/>
              </w:rPr>
              <w:t>f</w:t>
            </w:r>
            <w:r w:rsidRPr="008A3CA8">
              <w:rPr>
                <w:rFonts w:cs="Arial"/>
                <w:bCs/>
              </w:rPr>
              <w:t xml:space="preserve">under has received money through the Section 106 </w:t>
            </w:r>
            <w:r w:rsidR="00E23732" w:rsidRPr="008A3CA8">
              <w:rPr>
                <w:rFonts w:cs="Arial"/>
                <w:bCs/>
              </w:rPr>
              <w:t>a</w:t>
            </w:r>
            <w:r w:rsidRPr="008A3CA8">
              <w:rPr>
                <w:rFonts w:cs="Arial"/>
                <w:bCs/>
              </w:rPr>
              <w:t xml:space="preserve">greement and the </w:t>
            </w:r>
            <w:r w:rsidR="00E23732" w:rsidRPr="008A3CA8">
              <w:rPr>
                <w:rFonts w:cs="Arial"/>
                <w:bCs/>
              </w:rPr>
              <w:t>r</w:t>
            </w:r>
            <w:r w:rsidRPr="008A3CA8">
              <w:rPr>
                <w:rFonts w:cs="Arial"/>
                <w:bCs/>
              </w:rPr>
              <w:t xml:space="preserve">ecipient has applied to spend some of that money on the </w:t>
            </w:r>
            <w:r w:rsidR="00E23732" w:rsidRPr="008A3CA8">
              <w:rPr>
                <w:rFonts w:cs="Arial"/>
                <w:bCs/>
              </w:rPr>
              <w:t>p</w:t>
            </w:r>
            <w:r w:rsidRPr="008A3CA8">
              <w:rPr>
                <w:rFonts w:cs="Arial"/>
                <w:bCs/>
              </w:rPr>
              <w:t xml:space="preserve">roject. The </w:t>
            </w:r>
            <w:r w:rsidR="00E23732" w:rsidRPr="008A3CA8">
              <w:rPr>
                <w:rFonts w:cs="Arial"/>
                <w:bCs/>
              </w:rPr>
              <w:t>f</w:t>
            </w:r>
            <w:r w:rsidRPr="008A3CA8">
              <w:rPr>
                <w:rFonts w:cs="Arial"/>
                <w:bCs/>
              </w:rPr>
              <w:t xml:space="preserve">under is satisfied that transferring the </w:t>
            </w:r>
            <w:r w:rsidR="00E23732" w:rsidRPr="008A3CA8">
              <w:rPr>
                <w:rFonts w:cs="Arial"/>
                <w:bCs/>
              </w:rPr>
              <w:t>a</w:t>
            </w:r>
            <w:r w:rsidRPr="008A3CA8">
              <w:rPr>
                <w:rFonts w:cs="Arial"/>
                <w:bCs/>
              </w:rPr>
              <w:t xml:space="preserve">mount to the </w:t>
            </w:r>
            <w:r w:rsidR="00E23732" w:rsidRPr="008A3CA8">
              <w:rPr>
                <w:rFonts w:cs="Arial"/>
                <w:bCs/>
              </w:rPr>
              <w:t>r</w:t>
            </w:r>
            <w:r w:rsidRPr="008A3CA8">
              <w:rPr>
                <w:rFonts w:cs="Arial"/>
                <w:bCs/>
              </w:rPr>
              <w:t xml:space="preserve">ecipient for the </w:t>
            </w:r>
            <w:r w:rsidR="00E23732" w:rsidRPr="008A3CA8">
              <w:rPr>
                <w:rFonts w:cs="Arial"/>
                <w:bCs/>
              </w:rPr>
              <w:t>p</w:t>
            </w:r>
            <w:r w:rsidRPr="008A3CA8">
              <w:rPr>
                <w:rFonts w:cs="Arial"/>
                <w:bCs/>
              </w:rPr>
              <w:t xml:space="preserve">roject is not in breach of the Section 106 </w:t>
            </w:r>
            <w:r w:rsidR="00E23732" w:rsidRPr="008A3CA8">
              <w:rPr>
                <w:rFonts w:cs="Arial"/>
                <w:bCs/>
              </w:rPr>
              <w:t>a</w:t>
            </w:r>
            <w:r w:rsidRPr="008A3CA8">
              <w:rPr>
                <w:rFonts w:cs="Arial"/>
                <w:bCs/>
              </w:rPr>
              <w:t>greement</w:t>
            </w:r>
          </w:p>
          <w:p w14:paraId="04E2E089" w14:textId="77777777" w:rsidR="004301A2" w:rsidRPr="008A3CA8" w:rsidRDefault="004301A2" w:rsidP="004301A2">
            <w:pPr>
              <w:ind w:left="862"/>
              <w:rPr>
                <w:rFonts w:cs="Arial"/>
                <w:bCs/>
              </w:rPr>
            </w:pPr>
          </w:p>
          <w:p w14:paraId="0ECC9A6D" w14:textId="7A8566DF" w:rsidR="004301A2" w:rsidRPr="008A3CA8" w:rsidRDefault="004301A2" w:rsidP="004301A2">
            <w:pPr>
              <w:numPr>
                <w:ilvl w:val="0"/>
                <w:numId w:val="2"/>
              </w:numPr>
              <w:rPr>
                <w:rFonts w:cs="Arial"/>
                <w:bCs/>
              </w:rPr>
            </w:pPr>
            <w:r w:rsidRPr="008A3CA8">
              <w:rPr>
                <w:rFonts w:cs="Arial"/>
                <w:bCs/>
              </w:rPr>
              <w:t xml:space="preserve">This agreement regulates the </w:t>
            </w:r>
            <w:r w:rsidR="002C1DF9" w:rsidRPr="008A3CA8">
              <w:rPr>
                <w:rFonts w:cs="Arial"/>
                <w:bCs/>
              </w:rPr>
              <w:t>r</w:t>
            </w:r>
            <w:r w:rsidRPr="008A3CA8">
              <w:rPr>
                <w:rFonts w:cs="Arial"/>
                <w:bCs/>
              </w:rPr>
              <w:t xml:space="preserve">ecipient’s use of the </w:t>
            </w:r>
            <w:r w:rsidR="002C1DF9" w:rsidRPr="008A3CA8">
              <w:rPr>
                <w:rFonts w:cs="Arial"/>
                <w:bCs/>
              </w:rPr>
              <w:t>a</w:t>
            </w:r>
            <w:r w:rsidRPr="008A3CA8">
              <w:rPr>
                <w:rFonts w:cs="Arial"/>
                <w:bCs/>
              </w:rPr>
              <w:t xml:space="preserve">mount and sets out the </w:t>
            </w:r>
            <w:r w:rsidR="002C1DF9" w:rsidRPr="008A3CA8">
              <w:rPr>
                <w:rFonts w:cs="Arial"/>
                <w:bCs/>
              </w:rPr>
              <w:t>r</w:t>
            </w:r>
            <w:r w:rsidRPr="008A3CA8">
              <w:rPr>
                <w:rFonts w:cs="Arial"/>
                <w:bCs/>
              </w:rPr>
              <w:t xml:space="preserve">ecipient’s responsibilities for the </w:t>
            </w:r>
            <w:r w:rsidR="002C1DF9" w:rsidRPr="008A3CA8">
              <w:rPr>
                <w:rFonts w:cs="Arial"/>
                <w:bCs/>
              </w:rPr>
              <w:t>p</w:t>
            </w:r>
            <w:r w:rsidRPr="008A3CA8">
              <w:rPr>
                <w:rFonts w:cs="Arial"/>
                <w:bCs/>
              </w:rPr>
              <w:t xml:space="preserve">roject so that the </w:t>
            </w:r>
            <w:r w:rsidR="002C1DF9" w:rsidRPr="008A3CA8">
              <w:rPr>
                <w:rFonts w:cs="Arial"/>
                <w:bCs/>
              </w:rPr>
              <w:t>f</w:t>
            </w:r>
            <w:r w:rsidRPr="008A3CA8">
              <w:rPr>
                <w:rFonts w:cs="Arial"/>
                <w:bCs/>
              </w:rPr>
              <w:t xml:space="preserve">under complies with the Section 106 </w:t>
            </w:r>
            <w:r w:rsidR="002C1DF9" w:rsidRPr="008A3CA8">
              <w:rPr>
                <w:rFonts w:cs="Arial"/>
                <w:bCs/>
              </w:rPr>
              <w:t>a</w:t>
            </w:r>
            <w:r w:rsidRPr="008A3CA8">
              <w:rPr>
                <w:rFonts w:cs="Arial"/>
                <w:bCs/>
              </w:rPr>
              <w:t>greement and in the interests of good governance and accountability</w:t>
            </w:r>
          </w:p>
          <w:p w14:paraId="5A4CF2FB" w14:textId="77777777" w:rsidR="004301A2" w:rsidRPr="008A3CA8" w:rsidRDefault="004301A2" w:rsidP="004301A2">
            <w:pPr>
              <w:ind w:left="862"/>
              <w:rPr>
                <w:rFonts w:cs="Arial"/>
                <w:bCs/>
              </w:rPr>
            </w:pPr>
            <w:r w:rsidRPr="008A3CA8">
              <w:rPr>
                <w:rFonts w:cs="Arial"/>
                <w:bCs/>
              </w:rPr>
              <w:t xml:space="preserve"> </w:t>
            </w:r>
          </w:p>
          <w:p w14:paraId="5512678A" w14:textId="21257C69" w:rsidR="004301A2" w:rsidRPr="008A3CA8" w:rsidRDefault="004301A2" w:rsidP="004301A2">
            <w:pPr>
              <w:numPr>
                <w:ilvl w:val="0"/>
                <w:numId w:val="2"/>
              </w:numPr>
              <w:rPr>
                <w:rFonts w:cs="Arial"/>
                <w:bCs/>
              </w:rPr>
            </w:pPr>
            <w:r w:rsidRPr="008A3CA8">
              <w:rPr>
                <w:rFonts w:cs="Arial"/>
                <w:bCs/>
              </w:rPr>
              <w:t xml:space="preserve">The </w:t>
            </w:r>
            <w:r w:rsidR="002C1DF9" w:rsidRPr="008A3CA8">
              <w:rPr>
                <w:rFonts w:cs="Arial"/>
                <w:bCs/>
              </w:rPr>
              <w:t>f</w:t>
            </w:r>
            <w:r w:rsidRPr="008A3CA8">
              <w:rPr>
                <w:rFonts w:cs="Arial"/>
                <w:bCs/>
              </w:rPr>
              <w:t xml:space="preserve">under enters into this agreement under section 111 of the Local Government Act 1972.  The </w:t>
            </w:r>
            <w:r w:rsidR="002C1DF9" w:rsidRPr="008A3CA8">
              <w:rPr>
                <w:rFonts w:cs="Arial"/>
                <w:bCs/>
              </w:rPr>
              <w:t>r</w:t>
            </w:r>
            <w:r w:rsidRPr="008A3CA8">
              <w:rPr>
                <w:rFonts w:cs="Arial"/>
                <w:bCs/>
              </w:rPr>
              <w:t xml:space="preserve">ecipient warrants that it has all necessary authority in relation to the </w:t>
            </w:r>
            <w:r w:rsidR="002C1DF9" w:rsidRPr="008A3CA8">
              <w:rPr>
                <w:rFonts w:cs="Arial"/>
                <w:bCs/>
              </w:rPr>
              <w:t>p</w:t>
            </w:r>
            <w:r w:rsidRPr="008A3CA8">
              <w:rPr>
                <w:rFonts w:cs="Arial"/>
                <w:bCs/>
              </w:rPr>
              <w:t>roject</w:t>
            </w:r>
          </w:p>
          <w:p w14:paraId="3E1B099A" w14:textId="77777777" w:rsidR="004301A2" w:rsidRPr="008A3CA8" w:rsidRDefault="004301A2" w:rsidP="004301A2">
            <w:pPr>
              <w:ind w:left="862"/>
              <w:rPr>
                <w:rFonts w:cs="Arial"/>
                <w:bCs/>
              </w:rPr>
            </w:pPr>
          </w:p>
          <w:p w14:paraId="2E4C2513" w14:textId="77777777" w:rsidR="004301A2" w:rsidRPr="0056084C" w:rsidRDefault="004301A2" w:rsidP="004301A2">
            <w:pPr>
              <w:rPr>
                <w:rFonts w:cs="Arial"/>
                <w:b/>
              </w:rPr>
            </w:pPr>
            <w:r w:rsidRPr="0056084C">
              <w:rPr>
                <w:rFonts w:cs="Arial"/>
                <w:b/>
              </w:rPr>
              <w:t>Terms</w:t>
            </w:r>
          </w:p>
          <w:p w14:paraId="3A37125C" w14:textId="77777777" w:rsidR="004301A2" w:rsidRPr="008A3CA8" w:rsidRDefault="004301A2" w:rsidP="004301A2">
            <w:pPr>
              <w:rPr>
                <w:rFonts w:cs="Arial"/>
                <w:bCs/>
              </w:rPr>
            </w:pPr>
          </w:p>
          <w:p w14:paraId="6DC81FB2" w14:textId="75542374" w:rsidR="004301A2" w:rsidRPr="008A3CA8" w:rsidRDefault="004301A2" w:rsidP="004301A2">
            <w:pPr>
              <w:rPr>
                <w:rFonts w:cs="Arial"/>
                <w:bCs/>
              </w:rPr>
            </w:pPr>
            <w:r w:rsidRPr="008A3CA8">
              <w:rPr>
                <w:rFonts w:cs="Arial"/>
                <w:bCs/>
              </w:rPr>
              <w:t xml:space="preserve">In consideration of payment by the </w:t>
            </w:r>
            <w:r w:rsidR="002C1DF9" w:rsidRPr="008A3CA8">
              <w:rPr>
                <w:rFonts w:cs="Arial"/>
                <w:bCs/>
              </w:rPr>
              <w:t>f</w:t>
            </w:r>
            <w:r w:rsidRPr="008A3CA8">
              <w:rPr>
                <w:rFonts w:cs="Arial"/>
                <w:bCs/>
              </w:rPr>
              <w:t xml:space="preserve">under of the </w:t>
            </w:r>
            <w:r w:rsidR="002C1DF9" w:rsidRPr="008A3CA8">
              <w:rPr>
                <w:rFonts w:cs="Arial"/>
                <w:bCs/>
              </w:rPr>
              <w:t>a</w:t>
            </w:r>
            <w:r w:rsidRPr="008A3CA8">
              <w:rPr>
                <w:rFonts w:cs="Arial"/>
                <w:bCs/>
              </w:rPr>
              <w:t xml:space="preserve">mount to the </w:t>
            </w:r>
            <w:r w:rsidR="001246F0" w:rsidRPr="008A3CA8">
              <w:rPr>
                <w:rFonts w:cs="Arial"/>
                <w:bCs/>
              </w:rPr>
              <w:t>r</w:t>
            </w:r>
            <w:r w:rsidRPr="008A3CA8">
              <w:rPr>
                <w:rFonts w:cs="Arial"/>
                <w:bCs/>
              </w:rPr>
              <w:t xml:space="preserve">ecipient’s </w:t>
            </w:r>
            <w:r w:rsidR="001246F0" w:rsidRPr="008A3CA8">
              <w:rPr>
                <w:rFonts w:cs="Arial"/>
                <w:bCs/>
              </w:rPr>
              <w:t>b</w:t>
            </w:r>
            <w:r w:rsidRPr="008A3CA8">
              <w:rPr>
                <w:rFonts w:cs="Arial"/>
                <w:bCs/>
              </w:rPr>
              <w:t xml:space="preserve">ank </w:t>
            </w:r>
            <w:r w:rsidR="001246F0" w:rsidRPr="008A3CA8">
              <w:rPr>
                <w:rFonts w:cs="Arial"/>
                <w:bCs/>
              </w:rPr>
              <w:t>s</w:t>
            </w:r>
            <w:r w:rsidRPr="008A3CA8">
              <w:rPr>
                <w:rFonts w:cs="Arial"/>
                <w:bCs/>
              </w:rPr>
              <w:t xml:space="preserve">ort </w:t>
            </w:r>
            <w:r w:rsidR="001246F0" w:rsidRPr="008A3CA8">
              <w:rPr>
                <w:rFonts w:cs="Arial"/>
                <w:bCs/>
              </w:rPr>
              <w:t>c</w:t>
            </w:r>
            <w:r w:rsidRPr="008A3CA8">
              <w:rPr>
                <w:rFonts w:cs="Arial"/>
                <w:bCs/>
              </w:rPr>
              <w:t xml:space="preserve">ode and </w:t>
            </w:r>
            <w:r w:rsidR="001246F0" w:rsidRPr="008A3CA8">
              <w:rPr>
                <w:rFonts w:cs="Arial"/>
                <w:bCs/>
              </w:rPr>
              <w:t>b</w:t>
            </w:r>
            <w:r w:rsidRPr="008A3CA8">
              <w:rPr>
                <w:rFonts w:cs="Arial"/>
                <w:bCs/>
              </w:rPr>
              <w:t xml:space="preserve">ank </w:t>
            </w:r>
            <w:r w:rsidR="001246F0" w:rsidRPr="008A3CA8">
              <w:rPr>
                <w:rFonts w:cs="Arial"/>
                <w:bCs/>
              </w:rPr>
              <w:t>a</w:t>
            </w:r>
            <w:r w:rsidRPr="008A3CA8">
              <w:rPr>
                <w:rFonts w:cs="Arial"/>
                <w:bCs/>
              </w:rPr>
              <w:t xml:space="preserve">ccount on the </w:t>
            </w:r>
            <w:r w:rsidR="001246F0" w:rsidRPr="008A3CA8">
              <w:rPr>
                <w:rFonts w:cs="Arial"/>
                <w:bCs/>
              </w:rPr>
              <w:t>d</w:t>
            </w:r>
            <w:r w:rsidRPr="008A3CA8">
              <w:rPr>
                <w:rFonts w:cs="Arial"/>
                <w:bCs/>
              </w:rPr>
              <w:t xml:space="preserve">ate (receipt of which the </w:t>
            </w:r>
            <w:r w:rsidR="001246F0" w:rsidRPr="008A3CA8">
              <w:rPr>
                <w:rFonts w:cs="Arial"/>
                <w:bCs/>
              </w:rPr>
              <w:t>r</w:t>
            </w:r>
            <w:r w:rsidRPr="008A3CA8">
              <w:rPr>
                <w:rFonts w:cs="Arial"/>
                <w:bCs/>
              </w:rPr>
              <w:t xml:space="preserve">ecipient acknowledges), the </w:t>
            </w:r>
            <w:r w:rsidR="001246F0" w:rsidRPr="008A3CA8">
              <w:rPr>
                <w:rFonts w:cs="Arial"/>
                <w:bCs/>
              </w:rPr>
              <w:t>r</w:t>
            </w:r>
            <w:r w:rsidRPr="008A3CA8">
              <w:rPr>
                <w:rFonts w:cs="Arial"/>
                <w:bCs/>
              </w:rPr>
              <w:t xml:space="preserve">ecipient agrees with the </w:t>
            </w:r>
            <w:r w:rsidR="001246F0" w:rsidRPr="008A3CA8">
              <w:rPr>
                <w:rFonts w:cs="Arial"/>
                <w:bCs/>
              </w:rPr>
              <w:t>f</w:t>
            </w:r>
            <w:r w:rsidRPr="008A3CA8">
              <w:rPr>
                <w:rFonts w:cs="Arial"/>
                <w:bCs/>
              </w:rPr>
              <w:t xml:space="preserve">under from the </w:t>
            </w:r>
            <w:r w:rsidR="001246F0" w:rsidRPr="008A3CA8">
              <w:rPr>
                <w:rFonts w:cs="Arial"/>
                <w:bCs/>
              </w:rPr>
              <w:t>d</w:t>
            </w:r>
            <w:r w:rsidRPr="008A3CA8">
              <w:rPr>
                <w:rFonts w:cs="Arial"/>
                <w:bCs/>
              </w:rPr>
              <w:t>ate as follows:</w:t>
            </w:r>
          </w:p>
          <w:p w14:paraId="3174EC6C" w14:textId="77777777" w:rsidR="004301A2" w:rsidRPr="008A3CA8" w:rsidRDefault="004301A2" w:rsidP="004301A2">
            <w:pPr>
              <w:rPr>
                <w:rFonts w:cs="Arial"/>
                <w:bCs/>
              </w:rPr>
            </w:pPr>
          </w:p>
          <w:p w14:paraId="6D9EAF57" w14:textId="122E794D" w:rsidR="004301A2" w:rsidRPr="008A3CA8" w:rsidRDefault="004301A2" w:rsidP="000335CC">
            <w:r w:rsidRPr="008A3CA8">
              <w:t xml:space="preserve">To only use the </w:t>
            </w:r>
            <w:r w:rsidR="001246F0" w:rsidRPr="008A3CA8">
              <w:t>a</w:t>
            </w:r>
            <w:r w:rsidRPr="008A3CA8">
              <w:t xml:space="preserve">mount for the </w:t>
            </w:r>
            <w:r w:rsidR="001246F0" w:rsidRPr="008A3CA8">
              <w:t>p</w:t>
            </w:r>
            <w:r w:rsidRPr="008A3CA8">
              <w:t>roject</w:t>
            </w:r>
          </w:p>
          <w:p w14:paraId="7BB9A113" w14:textId="77777777" w:rsidR="004301A2" w:rsidRPr="008A3CA8" w:rsidRDefault="004301A2" w:rsidP="000335CC"/>
          <w:p w14:paraId="1B655B81" w14:textId="4B7442A8" w:rsidR="004301A2" w:rsidRPr="008A3CA8" w:rsidRDefault="004301A2" w:rsidP="000335CC">
            <w:r w:rsidRPr="008A3CA8">
              <w:t xml:space="preserve">To provide the </w:t>
            </w:r>
            <w:r w:rsidR="001246F0" w:rsidRPr="008A3CA8">
              <w:t>f</w:t>
            </w:r>
            <w:r w:rsidRPr="008A3CA8">
              <w:t xml:space="preserve">under on demand with such particulars as to expenditure of the </w:t>
            </w:r>
            <w:r w:rsidR="001246F0" w:rsidRPr="008A3CA8">
              <w:t>a</w:t>
            </w:r>
            <w:r w:rsidRPr="008A3CA8">
              <w:t xml:space="preserve">mount (such as invoices and bank statements) and in relation to the </w:t>
            </w:r>
            <w:r w:rsidR="001246F0" w:rsidRPr="008A3CA8">
              <w:t>p</w:t>
            </w:r>
            <w:r w:rsidRPr="008A3CA8">
              <w:t xml:space="preserve">roject (such as photos) as the </w:t>
            </w:r>
            <w:r w:rsidR="001246F0" w:rsidRPr="008A3CA8">
              <w:t>f</w:t>
            </w:r>
            <w:r w:rsidRPr="008A3CA8">
              <w:t>under may reasonably request</w:t>
            </w:r>
          </w:p>
          <w:p w14:paraId="1A74123F" w14:textId="77777777" w:rsidR="004301A2" w:rsidRPr="008A3CA8" w:rsidRDefault="004301A2" w:rsidP="000335CC"/>
          <w:p w14:paraId="71ECBF12" w14:textId="3D7AEA44" w:rsidR="004301A2" w:rsidRPr="008A3CA8" w:rsidRDefault="004301A2" w:rsidP="000335CC">
            <w:r w:rsidRPr="008A3CA8">
              <w:t xml:space="preserve">To repay the </w:t>
            </w:r>
            <w:r w:rsidR="001246F0" w:rsidRPr="008A3CA8">
              <w:t>f</w:t>
            </w:r>
            <w:r w:rsidRPr="008A3CA8">
              <w:t xml:space="preserve">under </w:t>
            </w:r>
            <w:r w:rsidR="001246F0" w:rsidRPr="008A3CA8">
              <w:t>o</w:t>
            </w:r>
            <w:r w:rsidRPr="008A3CA8">
              <w:t xml:space="preserve">n demand, any part of the </w:t>
            </w:r>
            <w:r w:rsidR="001246F0" w:rsidRPr="008A3CA8">
              <w:t>a</w:t>
            </w:r>
            <w:r w:rsidRPr="008A3CA8">
              <w:t xml:space="preserve">mount which is not used for the </w:t>
            </w:r>
            <w:r w:rsidR="001246F0" w:rsidRPr="008A3CA8">
              <w:t>p</w:t>
            </w:r>
            <w:r w:rsidRPr="008A3CA8">
              <w:t>roject</w:t>
            </w:r>
          </w:p>
          <w:p w14:paraId="226AFA9F" w14:textId="77777777" w:rsidR="004301A2" w:rsidRPr="008A3CA8" w:rsidRDefault="004301A2" w:rsidP="004301A2">
            <w:pPr>
              <w:ind w:left="792"/>
              <w:rPr>
                <w:rFonts w:cs="Arial"/>
                <w:bCs/>
              </w:rPr>
            </w:pPr>
          </w:p>
          <w:p w14:paraId="7D1D5A95" w14:textId="77777777" w:rsidR="004301A2" w:rsidRPr="0056084C" w:rsidRDefault="004301A2" w:rsidP="004301A2">
            <w:pPr>
              <w:rPr>
                <w:rFonts w:cs="Arial"/>
                <w:b/>
              </w:rPr>
            </w:pPr>
            <w:r w:rsidRPr="0056084C">
              <w:rPr>
                <w:rFonts w:cs="Arial"/>
                <w:b/>
              </w:rPr>
              <w:t>Acknowledgments</w:t>
            </w:r>
          </w:p>
          <w:p w14:paraId="6A290880" w14:textId="77777777" w:rsidR="004301A2" w:rsidRPr="008A3CA8" w:rsidRDefault="004301A2" w:rsidP="004301A2">
            <w:pPr>
              <w:rPr>
                <w:rFonts w:cs="Arial"/>
                <w:bCs/>
              </w:rPr>
            </w:pPr>
          </w:p>
          <w:p w14:paraId="433818CD" w14:textId="53BA7552" w:rsidR="004301A2" w:rsidRPr="008A3CA8" w:rsidRDefault="004301A2" w:rsidP="004301A2">
            <w:pPr>
              <w:rPr>
                <w:rFonts w:cs="Arial"/>
                <w:bCs/>
              </w:rPr>
            </w:pPr>
            <w:r w:rsidRPr="008A3CA8">
              <w:rPr>
                <w:rFonts w:cs="Arial"/>
                <w:bCs/>
              </w:rPr>
              <w:t xml:space="preserve">The </w:t>
            </w:r>
            <w:r w:rsidR="00787BB1" w:rsidRPr="008A3CA8">
              <w:rPr>
                <w:rFonts w:cs="Arial"/>
                <w:bCs/>
              </w:rPr>
              <w:t>r</w:t>
            </w:r>
            <w:r w:rsidRPr="008A3CA8">
              <w:rPr>
                <w:rFonts w:cs="Arial"/>
                <w:bCs/>
              </w:rPr>
              <w:t>ecipient further acknowledges as follows:</w:t>
            </w:r>
          </w:p>
          <w:p w14:paraId="62A39F1A" w14:textId="77777777" w:rsidR="00787BB1" w:rsidRPr="008A3CA8" w:rsidRDefault="00787BB1" w:rsidP="004301A2">
            <w:pPr>
              <w:rPr>
                <w:rFonts w:cs="Arial"/>
                <w:bCs/>
              </w:rPr>
            </w:pPr>
          </w:p>
          <w:p w14:paraId="5A1C4571" w14:textId="22F87365" w:rsidR="004301A2" w:rsidRPr="008A3CA8" w:rsidRDefault="004301A2" w:rsidP="004301A2">
            <w:pPr>
              <w:numPr>
                <w:ilvl w:val="0"/>
                <w:numId w:val="3"/>
              </w:numPr>
              <w:rPr>
                <w:rFonts w:cs="Arial"/>
                <w:bCs/>
              </w:rPr>
            </w:pPr>
            <w:r w:rsidRPr="008A3CA8">
              <w:rPr>
                <w:rFonts w:cs="Arial"/>
                <w:bCs/>
              </w:rPr>
              <w:t xml:space="preserve">The </w:t>
            </w:r>
            <w:r w:rsidR="00787BB1" w:rsidRPr="008A3CA8">
              <w:rPr>
                <w:rFonts w:cs="Arial"/>
                <w:bCs/>
              </w:rPr>
              <w:t>r</w:t>
            </w:r>
            <w:r w:rsidRPr="008A3CA8">
              <w:rPr>
                <w:rFonts w:cs="Arial"/>
                <w:bCs/>
              </w:rPr>
              <w:t xml:space="preserve">ecipient has satisfied itself that it has sufficient resources, expertise and time in relation to the </w:t>
            </w:r>
            <w:r w:rsidR="00787BB1" w:rsidRPr="008A3CA8">
              <w:rPr>
                <w:rFonts w:cs="Arial"/>
                <w:bCs/>
              </w:rPr>
              <w:t>p</w:t>
            </w:r>
            <w:r w:rsidRPr="008A3CA8">
              <w:rPr>
                <w:rFonts w:cs="Arial"/>
                <w:bCs/>
              </w:rPr>
              <w:t xml:space="preserve">roject and the </w:t>
            </w:r>
            <w:r w:rsidR="00787BB1" w:rsidRPr="008A3CA8">
              <w:rPr>
                <w:rFonts w:cs="Arial"/>
                <w:bCs/>
              </w:rPr>
              <w:t>d</w:t>
            </w:r>
            <w:r w:rsidRPr="008A3CA8">
              <w:rPr>
                <w:rFonts w:cs="Arial"/>
                <w:bCs/>
              </w:rPr>
              <w:t xml:space="preserve">eadline  </w:t>
            </w:r>
          </w:p>
          <w:p w14:paraId="09A0D925" w14:textId="77777777" w:rsidR="004301A2" w:rsidRPr="008A3CA8" w:rsidRDefault="004301A2" w:rsidP="004301A2">
            <w:pPr>
              <w:ind w:left="360"/>
              <w:rPr>
                <w:rFonts w:cs="Arial"/>
                <w:bCs/>
              </w:rPr>
            </w:pPr>
          </w:p>
          <w:p w14:paraId="7AB712CA" w14:textId="0BBA9BDA" w:rsidR="004301A2" w:rsidRPr="008A3CA8" w:rsidRDefault="004301A2" w:rsidP="004301A2">
            <w:pPr>
              <w:numPr>
                <w:ilvl w:val="0"/>
                <w:numId w:val="3"/>
              </w:numPr>
              <w:rPr>
                <w:rFonts w:cs="Arial"/>
                <w:bCs/>
              </w:rPr>
            </w:pPr>
            <w:r w:rsidRPr="008A3CA8">
              <w:rPr>
                <w:rFonts w:cs="Arial"/>
                <w:bCs/>
              </w:rPr>
              <w:t xml:space="preserve">The </w:t>
            </w:r>
            <w:r w:rsidR="00787BB1" w:rsidRPr="008A3CA8">
              <w:rPr>
                <w:rFonts w:cs="Arial"/>
                <w:bCs/>
              </w:rPr>
              <w:t>f</w:t>
            </w:r>
            <w:r w:rsidRPr="008A3CA8">
              <w:rPr>
                <w:rFonts w:cs="Arial"/>
                <w:bCs/>
              </w:rPr>
              <w:t xml:space="preserve">under is under no obligation to provide any further money or other resources or assistance in relation to the </w:t>
            </w:r>
            <w:r w:rsidR="00787BB1" w:rsidRPr="008A3CA8">
              <w:rPr>
                <w:rFonts w:cs="Arial"/>
                <w:bCs/>
              </w:rPr>
              <w:t>p</w:t>
            </w:r>
            <w:r w:rsidRPr="008A3CA8">
              <w:rPr>
                <w:rFonts w:cs="Arial"/>
                <w:bCs/>
              </w:rPr>
              <w:t>roject</w:t>
            </w:r>
          </w:p>
          <w:p w14:paraId="5C58D1FB" w14:textId="77777777" w:rsidR="004301A2" w:rsidRPr="008A3CA8" w:rsidRDefault="004301A2" w:rsidP="004301A2">
            <w:pPr>
              <w:rPr>
                <w:rFonts w:cs="Arial"/>
                <w:bCs/>
              </w:rPr>
            </w:pPr>
          </w:p>
          <w:p w14:paraId="567C7B19" w14:textId="01C6AA24" w:rsidR="004301A2" w:rsidRPr="008A3CA8" w:rsidRDefault="004301A2" w:rsidP="004301A2">
            <w:pPr>
              <w:numPr>
                <w:ilvl w:val="0"/>
                <w:numId w:val="3"/>
              </w:numPr>
              <w:rPr>
                <w:rFonts w:cs="Arial"/>
                <w:bCs/>
              </w:rPr>
            </w:pPr>
            <w:r w:rsidRPr="008A3CA8">
              <w:rPr>
                <w:rFonts w:cs="Arial"/>
                <w:bCs/>
              </w:rPr>
              <w:t xml:space="preserve">The </w:t>
            </w:r>
            <w:r w:rsidR="00787BB1" w:rsidRPr="008A3CA8">
              <w:rPr>
                <w:rFonts w:cs="Arial"/>
                <w:bCs/>
              </w:rPr>
              <w:t>f</w:t>
            </w:r>
            <w:r w:rsidRPr="008A3CA8">
              <w:rPr>
                <w:rFonts w:cs="Arial"/>
                <w:bCs/>
              </w:rPr>
              <w:t xml:space="preserve">under has no responsibility or liability in any way or at any time in relation to the </w:t>
            </w:r>
            <w:r w:rsidR="00787BB1" w:rsidRPr="008A3CA8">
              <w:rPr>
                <w:rFonts w:cs="Arial"/>
                <w:bCs/>
              </w:rPr>
              <w:t>p</w:t>
            </w:r>
            <w:r w:rsidRPr="008A3CA8">
              <w:rPr>
                <w:rFonts w:cs="Arial"/>
                <w:bCs/>
              </w:rPr>
              <w:t xml:space="preserve">roject. In particular, the </w:t>
            </w:r>
            <w:r w:rsidR="00787BB1" w:rsidRPr="008A3CA8">
              <w:rPr>
                <w:rFonts w:cs="Arial"/>
                <w:bCs/>
              </w:rPr>
              <w:t>f</w:t>
            </w:r>
            <w:r w:rsidRPr="008A3CA8">
              <w:rPr>
                <w:rFonts w:cs="Arial"/>
                <w:bCs/>
              </w:rPr>
              <w:t>under neither has nor will have any responsibility or liability whatsoever for:</w:t>
            </w:r>
          </w:p>
          <w:p w14:paraId="08185BE0" w14:textId="77777777" w:rsidR="00787BB1" w:rsidRPr="008A3CA8" w:rsidRDefault="00787BB1" w:rsidP="00787BB1">
            <w:pPr>
              <w:rPr>
                <w:rFonts w:cs="Arial"/>
                <w:bCs/>
              </w:rPr>
            </w:pPr>
          </w:p>
          <w:p w14:paraId="008B6406" w14:textId="3B4C8B42" w:rsidR="004301A2" w:rsidRPr="008A3CA8" w:rsidRDefault="004301A2" w:rsidP="004301A2">
            <w:pPr>
              <w:numPr>
                <w:ilvl w:val="1"/>
                <w:numId w:val="3"/>
              </w:numPr>
              <w:rPr>
                <w:rFonts w:cs="Arial"/>
                <w:bCs/>
              </w:rPr>
            </w:pPr>
            <w:r w:rsidRPr="008A3CA8">
              <w:rPr>
                <w:rFonts w:cs="Arial"/>
                <w:bCs/>
              </w:rPr>
              <w:t xml:space="preserve">Carrying out of the </w:t>
            </w:r>
            <w:r w:rsidR="00787BB1" w:rsidRPr="008A3CA8">
              <w:rPr>
                <w:rFonts w:cs="Arial"/>
                <w:bCs/>
              </w:rPr>
              <w:t>p</w:t>
            </w:r>
            <w:r w:rsidRPr="008A3CA8">
              <w:rPr>
                <w:rFonts w:cs="Arial"/>
                <w:bCs/>
              </w:rPr>
              <w:t>roject including (but not limited to) personnel, insurance and health and safety</w:t>
            </w:r>
          </w:p>
          <w:p w14:paraId="216E16B8" w14:textId="77777777" w:rsidR="00593224" w:rsidRPr="008A3CA8" w:rsidRDefault="00593224" w:rsidP="00593224">
            <w:pPr>
              <w:ind w:left="792"/>
              <w:rPr>
                <w:rFonts w:cs="Arial"/>
                <w:bCs/>
              </w:rPr>
            </w:pPr>
          </w:p>
          <w:p w14:paraId="7E88E9E8" w14:textId="723E38B4" w:rsidR="004301A2" w:rsidRPr="008A3CA8" w:rsidRDefault="004301A2" w:rsidP="004301A2">
            <w:pPr>
              <w:numPr>
                <w:ilvl w:val="1"/>
                <w:numId w:val="3"/>
              </w:numPr>
              <w:rPr>
                <w:rFonts w:cs="Arial"/>
                <w:bCs/>
              </w:rPr>
            </w:pPr>
            <w:r w:rsidRPr="008A3CA8">
              <w:rPr>
                <w:rFonts w:cs="Arial"/>
                <w:bCs/>
              </w:rPr>
              <w:t xml:space="preserve">Ownership of the </w:t>
            </w:r>
            <w:r w:rsidR="00593224" w:rsidRPr="008A3CA8">
              <w:rPr>
                <w:rFonts w:cs="Arial"/>
                <w:bCs/>
              </w:rPr>
              <w:t>p</w:t>
            </w:r>
            <w:r w:rsidRPr="008A3CA8">
              <w:rPr>
                <w:rFonts w:cs="Arial"/>
                <w:bCs/>
              </w:rPr>
              <w:t>roject including (but not limited to) any legal or equitable interest in any property or land or anything in relation to materials or equipment</w:t>
            </w:r>
          </w:p>
          <w:p w14:paraId="4D6D1875" w14:textId="77777777" w:rsidR="00593224" w:rsidRPr="008A3CA8" w:rsidRDefault="00593224" w:rsidP="00593224">
            <w:pPr>
              <w:rPr>
                <w:rFonts w:cs="Arial"/>
                <w:bCs/>
              </w:rPr>
            </w:pPr>
          </w:p>
          <w:p w14:paraId="65825E2B" w14:textId="1D756D97" w:rsidR="004301A2" w:rsidRPr="008A3CA8" w:rsidRDefault="004301A2" w:rsidP="004301A2">
            <w:pPr>
              <w:numPr>
                <w:ilvl w:val="1"/>
                <w:numId w:val="3"/>
              </w:numPr>
              <w:rPr>
                <w:rFonts w:cs="Arial"/>
                <w:bCs/>
              </w:rPr>
            </w:pPr>
            <w:r w:rsidRPr="008A3CA8">
              <w:rPr>
                <w:rFonts w:cs="Arial"/>
                <w:bCs/>
              </w:rPr>
              <w:t xml:space="preserve">Maintenance of the </w:t>
            </w:r>
            <w:r w:rsidR="00593224" w:rsidRPr="008A3CA8">
              <w:rPr>
                <w:rFonts w:cs="Arial"/>
                <w:bCs/>
              </w:rPr>
              <w:t>p</w:t>
            </w:r>
            <w:r w:rsidRPr="008A3CA8">
              <w:rPr>
                <w:rFonts w:cs="Arial"/>
                <w:bCs/>
              </w:rPr>
              <w:t>roject including (but not limited to) any repairs to or replacement of the Project or any part of it or anything in relation to running costs.</w:t>
            </w:r>
          </w:p>
          <w:p w14:paraId="7B716A37" w14:textId="77777777" w:rsidR="004301A2" w:rsidRPr="008A3CA8" w:rsidRDefault="004301A2" w:rsidP="009B0E2F">
            <w:pPr>
              <w:rPr>
                <w:rFonts w:cs="Arial"/>
                <w:bCs/>
              </w:rPr>
            </w:pPr>
          </w:p>
        </w:tc>
      </w:tr>
    </w:tbl>
    <w:bookmarkEnd w:id="4"/>
    <w:p w14:paraId="7E6F0D00" w14:textId="3D7D2D01" w:rsidR="004301A2" w:rsidRDefault="00FA1424" w:rsidP="00FA1424">
      <w:pPr>
        <w:pStyle w:val="Heading2"/>
      </w:pPr>
      <w:r>
        <w:lastRenderedPageBreak/>
        <w:t>Approvals</w:t>
      </w:r>
    </w:p>
    <w:p w14:paraId="1E122489" w14:textId="77777777" w:rsidR="00FA1424" w:rsidRDefault="00FA1424" w:rsidP="004301A2">
      <w:pPr>
        <w:rPr>
          <w:rFonts w:cs="Arial"/>
        </w:rPr>
      </w:pPr>
    </w:p>
    <w:tbl>
      <w:tblPr>
        <w:tblStyle w:val="TableGrid"/>
        <w:tblW w:w="10013" w:type="dxa"/>
        <w:tblInd w:w="0" w:type="dxa"/>
        <w:tblLook w:val="04A0" w:firstRow="1" w:lastRow="0" w:firstColumn="1" w:lastColumn="0" w:noHBand="0" w:noVBand="1"/>
      </w:tblPr>
      <w:tblGrid>
        <w:gridCol w:w="4248"/>
        <w:gridCol w:w="3734"/>
        <w:gridCol w:w="2031"/>
      </w:tblGrid>
      <w:tr w:rsidR="00430C91" w:rsidRPr="00430C91" w14:paraId="0BAE0E66" w14:textId="77777777" w:rsidTr="0088169A">
        <w:trPr>
          <w:trHeight w:val="418"/>
        </w:trPr>
        <w:tc>
          <w:tcPr>
            <w:tcW w:w="4248" w:type="dxa"/>
            <w:shd w:val="clear" w:color="auto" w:fill="auto"/>
            <w:hideMark/>
          </w:tcPr>
          <w:p w14:paraId="2EC975BE" w14:textId="401A658C" w:rsidR="00430C91" w:rsidRPr="00430C91" w:rsidRDefault="00430C91" w:rsidP="00430C91">
            <w:pPr>
              <w:rPr>
                <w:rFonts w:cs="Arial"/>
                <w:b/>
              </w:rPr>
            </w:pPr>
            <w:r w:rsidRPr="00430C91">
              <w:rPr>
                <w:rFonts w:cs="Arial"/>
                <w:b/>
              </w:rPr>
              <w:t xml:space="preserve">EFDC </w:t>
            </w:r>
            <w:r w:rsidR="007D1C81">
              <w:rPr>
                <w:rFonts w:cs="Arial"/>
                <w:b/>
              </w:rPr>
              <w:t>a</w:t>
            </w:r>
            <w:r w:rsidRPr="00430C91">
              <w:rPr>
                <w:rFonts w:cs="Arial"/>
                <w:b/>
              </w:rPr>
              <w:t xml:space="preserve">pproving </w:t>
            </w:r>
            <w:r w:rsidR="007D1C81">
              <w:rPr>
                <w:rFonts w:cs="Arial"/>
                <w:b/>
              </w:rPr>
              <w:t>o</w:t>
            </w:r>
            <w:r w:rsidRPr="00430C91">
              <w:rPr>
                <w:rFonts w:cs="Arial"/>
                <w:b/>
              </w:rPr>
              <w:t xml:space="preserve">fficer </w:t>
            </w:r>
          </w:p>
        </w:tc>
        <w:tc>
          <w:tcPr>
            <w:tcW w:w="3734" w:type="dxa"/>
            <w:shd w:val="clear" w:color="auto" w:fill="auto"/>
            <w:hideMark/>
          </w:tcPr>
          <w:p w14:paraId="01B6D3DE" w14:textId="77777777" w:rsidR="00430C91" w:rsidRPr="00430C91" w:rsidRDefault="00430C91" w:rsidP="00430C91">
            <w:pPr>
              <w:rPr>
                <w:rFonts w:cs="Arial"/>
                <w:b/>
              </w:rPr>
            </w:pPr>
            <w:r w:rsidRPr="00430C91">
              <w:rPr>
                <w:rFonts w:cs="Arial"/>
                <w:b/>
              </w:rPr>
              <w:t>Signature</w:t>
            </w:r>
          </w:p>
        </w:tc>
        <w:tc>
          <w:tcPr>
            <w:tcW w:w="2031" w:type="dxa"/>
            <w:shd w:val="clear" w:color="auto" w:fill="auto"/>
            <w:hideMark/>
          </w:tcPr>
          <w:p w14:paraId="5DEA96F5" w14:textId="77777777" w:rsidR="00430C91" w:rsidRPr="00430C91" w:rsidRDefault="00430C91" w:rsidP="00430C91">
            <w:pPr>
              <w:rPr>
                <w:rFonts w:cs="Arial"/>
                <w:b/>
              </w:rPr>
            </w:pPr>
            <w:r w:rsidRPr="00430C91">
              <w:rPr>
                <w:rFonts w:cs="Arial"/>
                <w:b/>
              </w:rPr>
              <w:t>Date</w:t>
            </w:r>
          </w:p>
        </w:tc>
      </w:tr>
      <w:tr w:rsidR="00430C91" w:rsidRPr="00430C91" w14:paraId="61506F01" w14:textId="77777777" w:rsidTr="0088169A">
        <w:trPr>
          <w:trHeight w:val="213"/>
        </w:trPr>
        <w:tc>
          <w:tcPr>
            <w:tcW w:w="4248" w:type="dxa"/>
            <w:shd w:val="clear" w:color="auto" w:fill="auto"/>
          </w:tcPr>
          <w:p w14:paraId="2F6B1DEC" w14:textId="77777777" w:rsidR="00430C91" w:rsidRPr="00430C91" w:rsidRDefault="00430C91" w:rsidP="00430C91">
            <w:pPr>
              <w:rPr>
                <w:rFonts w:cs="Arial"/>
              </w:rPr>
            </w:pPr>
          </w:p>
          <w:p w14:paraId="3B67A96C" w14:textId="77777777" w:rsidR="00430C91" w:rsidRPr="00430C91" w:rsidRDefault="00430C91" w:rsidP="00430C91">
            <w:pPr>
              <w:rPr>
                <w:rFonts w:cs="Arial"/>
              </w:rPr>
            </w:pPr>
          </w:p>
          <w:p w14:paraId="05267715" w14:textId="77777777" w:rsidR="00430C91" w:rsidRPr="00430C91" w:rsidRDefault="00430C91" w:rsidP="00430C91">
            <w:pPr>
              <w:rPr>
                <w:rFonts w:cs="Arial"/>
              </w:rPr>
            </w:pPr>
          </w:p>
        </w:tc>
        <w:tc>
          <w:tcPr>
            <w:tcW w:w="3734" w:type="dxa"/>
            <w:shd w:val="clear" w:color="auto" w:fill="auto"/>
          </w:tcPr>
          <w:p w14:paraId="2FB307D1" w14:textId="77777777" w:rsidR="00430C91" w:rsidRPr="00430C91" w:rsidRDefault="00430C91" w:rsidP="00430C91">
            <w:pPr>
              <w:rPr>
                <w:rFonts w:cs="Arial"/>
              </w:rPr>
            </w:pPr>
          </w:p>
        </w:tc>
        <w:tc>
          <w:tcPr>
            <w:tcW w:w="2031" w:type="dxa"/>
            <w:shd w:val="clear" w:color="auto" w:fill="auto"/>
          </w:tcPr>
          <w:p w14:paraId="023FB6B2" w14:textId="77777777" w:rsidR="00430C91" w:rsidRPr="00430C91" w:rsidRDefault="00430C91" w:rsidP="00430C91">
            <w:pPr>
              <w:rPr>
                <w:rFonts w:cs="Arial"/>
              </w:rPr>
            </w:pPr>
          </w:p>
        </w:tc>
      </w:tr>
      <w:tr w:rsidR="00430C91" w:rsidRPr="00430C91" w14:paraId="45D16F5A" w14:textId="77777777" w:rsidTr="0088169A">
        <w:trPr>
          <w:trHeight w:val="213"/>
        </w:trPr>
        <w:tc>
          <w:tcPr>
            <w:tcW w:w="4248" w:type="dxa"/>
            <w:shd w:val="clear" w:color="auto" w:fill="auto"/>
          </w:tcPr>
          <w:p w14:paraId="65BF56E0" w14:textId="44932B3B" w:rsidR="00430C91" w:rsidRPr="00430C91" w:rsidRDefault="00430C91" w:rsidP="00430C91">
            <w:pPr>
              <w:rPr>
                <w:rFonts w:cs="Arial"/>
                <w:b/>
              </w:rPr>
            </w:pPr>
            <w:r w:rsidRPr="00430C91">
              <w:rPr>
                <w:rFonts w:cs="Arial"/>
                <w:b/>
              </w:rPr>
              <w:t xml:space="preserve">Recipient </w:t>
            </w:r>
            <w:r w:rsidR="007D1C81">
              <w:rPr>
                <w:rFonts w:cs="Arial"/>
                <w:b/>
              </w:rPr>
              <w:t>a</w:t>
            </w:r>
            <w:r w:rsidRPr="00430C91">
              <w:rPr>
                <w:rFonts w:cs="Arial"/>
                <w:b/>
              </w:rPr>
              <w:t xml:space="preserve">uthorised </w:t>
            </w:r>
            <w:r w:rsidR="007D1C81">
              <w:rPr>
                <w:rFonts w:cs="Arial"/>
                <w:b/>
              </w:rPr>
              <w:t>p</w:t>
            </w:r>
            <w:r w:rsidRPr="00430C91">
              <w:rPr>
                <w:rFonts w:cs="Arial"/>
                <w:b/>
              </w:rPr>
              <w:t>erson</w:t>
            </w:r>
          </w:p>
          <w:p w14:paraId="7874B43A" w14:textId="77777777" w:rsidR="00430C91" w:rsidRPr="00430C91" w:rsidRDefault="00430C91" w:rsidP="00430C91">
            <w:pPr>
              <w:rPr>
                <w:rFonts w:cs="Arial"/>
                <w:b/>
              </w:rPr>
            </w:pPr>
          </w:p>
        </w:tc>
        <w:tc>
          <w:tcPr>
            <w:tcW w:w="3734" w:type="dxa"/>
            <w:shd w:val="clear" w:color="auto" w:fill="auto"/>
          </w:tcPr>
          <w:p w14:paraId="303301A5" w14:textId="77777777" w:rsidR="00430C91" w:rsidRPr="00430C91" w:rsidRDefault="00430C91" w:rsidP="00430C91">
            <w:pPr>
              <w:rPr>
                <w:rFonts w:cs="Arial"/>
                <w:b/>
              </w:rPr>
            </w:pPr>
            <w:r w:rsidRPr="00430C91">
              <w:rPr>
                <w:rFonts w:cs="Arial"/>
                <w:b/>
              </w:rPr>
              <w:t>Signature</w:t>
            </w:r>
          </w:p>
        </w:tc>
        <w:tc>
          <w:tcPr>
            <w:tcW w:w="2031" w:type="dxa"/>
            <w:shd w:val="clear" w:color="auto" w:fill="auto"/>
          </w:tcPr>
          <w:p w14:paraId="2FD2D210" w14:textId="77777777" w:rsidR="00430C91" w:rsidRPr="00430C91" w:rsidRDefault="00430C91" w:rsidP="00430C91">
            <w:pPr>
              <w:rPr>
                <w:rFonts w:cs="Arial"/>
                <w:b/>
              </w:rPr>
            </w:pPr>
            <w:r w:rsidRPr="00430C91">
              <w:rPr>
                <w:rFonts w:cs="Arial"/>
                <w:b/>
              </w:rPr>
              <w:t>Date</w:t>
            </w:r>
          </w:p>
        </w:tc>
      </w:tr>
      <w:tr w:rsidR="00430C91" w:rsidRPr="00430C91" w14:paraId="659CE918" w14:textId="77777777" w:rsidTr="0088169A">
        <w:trPr>
          <w:trHeight w:val="213"/>
        </w:trPr>
        <w:tc>
          <w:tcPr>
            <w:tcW w:w="4248" w:type="dxa"/>
            <w:shd w:val="clear" w:color="auto" w:fill="auto"/>
          </w:tcPr>
          <w:p w14:paraId="0EA9AABD" w14:textId="77777777" w:rsidR="00430C91" w:rsidRPr="00430C91" w:rsidRDefault="00430C91" w:rsidP="00430C91">
            <w:pPr>
              <w:rPr>
                <w:rFonts w:cs="Arial"/>
              </w:rPr>
            </w:pPr>
          </w:p>
          <w:p w14:paraId="1E07BC60" w14:textId="77777777" w:rsidR="00430C91" w:rsidRPr="00430C91" w:rsidRDefault="00430C91" w:rsidP="00430C91">
            <w:pPr>
              <w:rPr>
                <w:rFonts w:cs="Arial"/>
              </w:rPr>
            </w:pPr>
          </w:p>
          <w:p w14:paraId="08A09686" w14:textId="77777777" w:rsidR="00430C91" w:rsidRPr="00430C91" w:rsidRDefault="00430C91" w:rsidP="00430C91">
            <w:pPr>
              <w:rPr>
                <w:rFonts w:cs="Arial"/>
              </w:rPr>
            </w:pPr>
          </w:p>
        </w:tc>
        <w:tc>
          <w:tcPr>
            <w:tcW w:w="3734" w:type="dxa"/>
            <w:shd w:val="clear" w:color="auto" w:fill="auto"/>
          </w:tcPr>
          <w:p w14:paraId="13BB4C74" w14:textId="77777777" w:rsidR="00430C91" w:rsidRPr="00430C91" w:rsidRDefault="00430C91" w:rsidP="00430C91">
            <w:pPr>
              <w:rPr>
                <w:rFonts w:cs="Arial"/>
              </w:rPr>
            </w:pPr>
          </w:p>
        </w:tc>
        <w:tc>
          <w:tcPr>
            <w:tcW w:w="2031" w:type="dxa"/>
            <w:shd w:val="clear" w:color="auto" w:fill="auto"/>
          </w:tcPr>
          <w:p w14:paraId="1370B358" w14:textId="77777777" w:rsidR="00430C91" w:rsidRPr="00430C91" w:rsidRDefault="00430C91" w:rsidP="00430C91">
            <w:pPr>
              <w:rPr>
                <w:rFonts w:cs="Arial"/>
              </w:rPr>
            </w:pPr>
          </w:p>
        </w:tc>
      </w:tr>
    </w:tbl>
    <w:p w14:paraId="51C8AF5D" w14:textId="77777777" w:rsidR="004301A2" w:rsidRDefault="004301A2" w:rsidP="009522C4"/>
    <w:p w14:paraId="30006EFD" w14:textId="77777777" w:rsidR="00A63AA0" w:rsidRDefault="00A63AA0" w:rsidP="009522C4"/>
    <w:p w14:paraId="4982972F" w14:textId="59518601" w:rsidR="001523D3" w:rsidRPr="004301A2" w:rsidRDefault="001523D3" w:rsidP="0088169A">
      <w:pPr>
        <w:pStyle w:val="Heading2"/>
      </w:pPr>
      <w:r w:rsidRPr="004301A2">
        <w:t xml:space="preserve">Section 106 </w:t>
      </w:r>
      <w:r w:rsidR="0088169A">
        <w:t>t</w:t>
      </w:r>
      <w:r w:rsidRPr="004301A2">
        <w:t>eam only</w:t>
      </w:r>
    </w:p>
    <w:p w14:paraId="31EEC3BC" w14:textId="77777777" w:rsidR="001523D3" w:rsidRDefault="001523D3" w:rsidP="001523D3">
      <w:pPr>
        <w:rPr>
          <w:rFonts w:cs="Arial"/>
        </w:rPr>
      </w:pPr>
    </w:p>
    <w:p w14:paraId="2FD7DF16" w14:textId="70400074" w:rsidR="001523D3" w:rsidRDefault="001523D3" w:rsidP="0088169A">
      <w:pPr>
        <w:pBdr>
          <w:top w:val="single" w:sz="4" w:space="1" w:color="auto"/>
          <w:left w:val="single" w:sz="4" w:space="0" w:color="auto"/>
          <w:bottom w:val="single" w:sz="4" w:space="1" w:color="auto"/>
          <w:right w:val="single" w:sz="4" w:space="31" w:color="auto"/>
        </w:pBdr>
        <w:rPr>
          <w:rFonts w:cs="Arial"/>
          <w:b/>
        </w:rPr>
      </w:pPr>
      <w:r>
        <w:rPr>
          <w:rFonts w:cs="Arial"/>
          <w:b/>
        </w:rPr>
        <w:t xml:space="preserve">S106 / CIL </w:t>
      </w:r>
      <w:r w:rsidR="0088169A">
        <w:rPr>
          <w:rFonts w:cs="Arial"/>
          <w:b/>
        </w:rPr>
        <w:t>team</w:t>
      </w:r>
      <w:r>
        <w:rPr>
          <w:rFonts w:cs="Arial"/>
          <w:b/>
        </w:rPr>
        <w:t xml:space="preserve"> </w:t>
      </w:r>
      <w:r w:rsidR="0088169A">
        <w:rPr>
          <w:rFonts w:cs="Arial"/>
          <w:b/>
        </w:rPr>
        <w:t>database</w:t>
      </w:r>
      <w:r>
        <w:rPr>
          <w:rFonts w:cs="Arial"/>
          <w:b/>
        </w:rPr>
        <w:t xml:space="preserve"> </w:t>
      </w:r>
      <w:r w:rsidR="0088169A">
        <w:rPr>
          <w:rFonts w:cs="Arial"/>
          <w:b/>
        </w:rPr>
        <w:t>reference</w:t>
      </w:r>
      <w:r>
        <w:rPr>
          <w:rFonts w:cs="Arial"/>
          <w:b/>
        </w:rPr>
        <w:t>:</w:t>
      </w:r>
    </w:p>
    <w:p w14:paraId="6A326426" w14:textId="77777777" w:rsidR="005D074C" w:rsidRDefault="005D074C" w:rsidP="0088169A">
      <w:pPr>
        <w:pBdr>
          <w:top w:val="single" w:sz="4" w:space="1" w:color="auto"/>
          <w:left w:val="single" w:sz="4" w:space="0" w:color="auto"/>
          <w:bottom w:val="single" w:sz="4" w:space="1" w:color="auto"/>
          <w:right w:val="single" w:sz="4" w:space="31" w:color="auto"/>
        </w:pBdr>
        <w:rPr>
          <w:rFonts w:cs="Arial"/>
          <w:b/>
        </w:rPr>
      </w:pPr>
    </w:p>
    <w:p w14:paraId="07961607" w14:textId="77777777" w:rsidR="001523D3" w:rsidRDefault="001523D3" w:rsidP="001523D3">
      <w:pPr>
        <w:rPr>
          <w:rFonts w:cs="Arial"/>
        </w:rPr>
      </w:pPr>
    </w:p>
    <w:tbl>
      <w:tblPr>
        <w:tblStyle w:val="TableGrid"/>
        <w:tblW w:w="10031" w:type="dxa"/>
        <w:tblInd w:w="0" w:type="dxa"/>
        <w:tblLook w:val="04A0" w:firstRow="1" w:lastRow="0" w:firstColumn="1" w:lastColumn="0" w:noHBand="0" w:noVBand="1"/>
      </w:tblPr>
      <w:tblGrid>
        <w:gridCol w:w="2652"/>
        <w:gridCol w:w="2373"/>
        <w:gridCol w:w="2670"/>
        <w:gridCol w:w="2336"/>
      </w:tblGrid>
      <w:tr w:rsidR="001523D3" w14:paraId="02DE94AF" w14:textId="77777777" w:rsidTr="0088169A">
        <w:trPr>
          <w:trHeight w:val="301"/>
        </w:trPr>
        <w:tc>
          <w:tcPr>
            <w:tcW w:w="2652" w:type="dxa"/>
            <w:shd w:val="clear" w:color="auto" w:fill="auto"/>
            <w:hideMark/>
          </w:tcPr>
          <w:p w14:paraId="23D7C583" w14:textId="77777777" w:rsidR="001523D3" w:rsidRDefault="001523D3" w:rsidP="009B0E2F">
            <w:pPr>
              <w:rPr>
                <w:rFonts w:cs="Arial"/>
                <w:b/>
              </w:rPr>
            </w:pPr>
            <w:r>
              <w:rPr>
                <w:rFonts w:cs="Arial"/>
                <w:b/>
              </w:rPr>
              <w:t xml:space="preserve">Section 106 Manager </w:t>
            </w:r>
          </w:p>
        </w:tc>
        <w:tc>
          <w:tcPr>
            <w:tcW w:w="2373" w:type="dxa"/>
            <w:shd w:val="clear" w:color="auto" w:fill="auto"/>
            <w:hideMark/>
          </w:tcPr>
          <w:p w14:paraId="27C10A8F" w14:textId="77777777" w:rsidR="001523D3" w:rsidRDefault="001523D3" w:rsidP="009B0E2F">
            <w:pPr>
              <w:rPr>
                <w:rFonts w:cs="Arial"/>
                <w:b/>
              </w:rPr>
            </w:pPr>
            <w:r>
              <w:rPr>
                <w:rFonts w:cs="Arial"/>
                <w:b/>
              </w:rPr>
              <w:t xml:space="preserve">Job Title </w:t>
            </w:r>
          </w:p>
        </w:tc>
        <w:tc>
          <w:tcPr>
            <w:tcW w:w="2670" w:type="dxa"/>
            <w:shd w:val="clear" w:color="auto" w:fill="auto"/>
            <w:hideMark/>
          </w:tcPr>
          <w:p w14:paraId="33BECCDE" w14:textId="77777777" w:rsidR="001523D3" w:rsidRDefault="001523D3" w:rsidP="009B0E2F">
            <w:pPr>
              <w:rPr>
                <w:rFonts w:cs="Arial"/>
                <w:b/>
              </w:rPr>
            </w:pPr>
            <w:r>
              <w:rPr>
                <w:rFonts w:cs="Arial"/>
                <w:b/>
              </w:rPr>
              <w:t>Signature</w:t>
            </w:r>
          </w:p>
        </w:tc>
        <w:tc>
          <w:tcPr>
            <w:tcW w:w="2336" w:type="dxa"/>
            <w:shd w:val="clear" w:color="auto" w:fill="auto"/>
            <w:hideMark/>
          </w:tcPr>
          <w:p w14:paraId="39C62DFA" w14:textId="77777777" w:rsidR="001523D3" w:rsidRDefault="001523D3" w:rsidP="009B0E2F">
            <w:pPr>
              <w:rPr>
                <w:rFonts w:cs="Arial"/>
                <w:b/>
              </w:rPr>
            </w:pPr>
            <w:r>
              <w:rPr>
                <w:rFonts w:cs="Arial"/>
                <w:b/>
              </w:rPr>
              <w:t>Date</w:t>
            </w:r>
          </w:p>
        </w:tc>
      </w:tr>
      <w:tr w:rsidR="001523D3" w14:paraId="528CF13E" w14:textId="77777777" w:rsidTr="0088169A">
        <w:trPr>
          <w:trHeight w:val="320"/>
        </w:trPr>
        <w:tc>
          <w:tcPr>
            <w:tcW w:w="2652" w:type="dxa"/>
            <w:shd w:val="clear" w:color="auto" w:fill="auto"/>
          </w:tcPr>
          <w:p w14:paraId="6840D10D" w14:textId="77777777" w:rsidR="001523D3" w:rsidRDefault="001523D3" w:rsidP="009B0E2F">
            <w:pPr>
              <w:rPr>
                <w:rFonts w:cs="Arial"/>
              </w:rPr>
            </w:pPr>
          </w:p>
          <w:p w14:paraId="2FFAAE47" w14:textId="77777777" w:rsidR="005D074C" w:rsidRDefault="005D074C" w:rsidP="009B0E2F">
            <w:pPr>
              <w:rPr>
                <w:rFonts w:cs="Arial"/>
              </w:rPr>
            </w:pPr>
          </w:p>
        </w:tc>
        <w:tc>
          <w:tcPr>
            <w:tcW w:w="2373" w:type="dxa"/>
            <w:shd w:val="clear" w:color="auto" w:fill="auto"/>
          </w:tcPr>
          <w:p w14:paraId="3EFCB62F" w14:textId="77777777" w:rsidR="001523D3" w:rsidRDefault="001523D3" w:rsidP="009B0E2F">
            <w:pPr>
              <w:rPr>
                <w:rFonts w:cs="Arial"/>
              </w:rPr>
            </w:pPr>
          </w:p>
        </w:tc>
        <w:tc>
          <w:tcPr>
            <w:tcW w:w="2670" w:type="dxa"/>
            <w:shd w:val="clear" w:color="auto" w:fill="auto"/>
          </w:tcPr>
          <w:p w14:paraId="7FE5F220" w14:textId="77777777" w:rsidR="001523D3" w:rsidRDefault="001523D3" w:rsidP="009B0E2F">
            <w:pPr>
              <w:rPr>
                <w:rFonts w:cs="Arial"/>
              </w:rPr>
            </w:pPr>
          </w:p>
        </w:tc>
        <w:tc>
          <w:tcPr>
            <w:tcW w:w="2336" w:type="dxa"/>
            <w:shd w:val="clear" w:color="auto" w:fill="auto"/>
          </w:tcPr>
          <w:p w14:paraId="3386B9A6" w14:textId="77777777" w:rsidR="001523D3" w:rsidRDefault="001523D3" w:rsidP="009B0E2F">
            <w:pPr>
              <w:rPr>
                <w:rFonts w:cs="Arial"/>
              </w:rPr>
            </w:pPr>
          </w:p>
        </w:tc>
      </w:tr>
    </w:tbl>
    <w:p w14:paraId="040FAC7F" w14:textId="77777777" w:rsidR="001523D3" w:rsidRDefault="001523D3" w:rsidP="001523D3">
      <w:pPr>
        <w:rPr>
          <w:rFonts w:cs="Arial"/>
          <w:b/>
        </w:rPr>
      </w:pPr>
    </w:p>
    <w:p w14:paraId="685936DC" w14:textId="77777777" w:rsidR="001523D3" w:rsidRDefault="001523D3" w:rsidP="001523D3">
      <w:pPr>
        <w:jc w:val="center"/>
        <w:rPr>
          <w:rFonts w:cs="Arial"/>
          <w:b/>
        </w:rPr>
      </w:pPr>
    </w:p>
    <w:bookmarkEnd w:id="0"/>
    <w:p w14:paraId="6252FD3C" w14:textId="0BC96A53" w:rsidR="001523D3" w:rsidRPr="001523D3" w:rsidRDefault="001523D3" w:rsidP="001523D3">
      <w:pPr>
        <w:jc w:val="center"/>
        <w:rPr>
          <w:rFonts w:cs="Arial"/>
          <w:b/>
        </w:rPr>
        <w:sectPr w:rsidR="001523D3" w:rsidRPr="001523D3" w:rsidSect="00A2106C">
          <w:headerReference w:type="default" r:id="rId8"/>
          <w:headerReference w:type="first" r:id="rId9"/>
          <w:pgSz w:w="11906" w:h="16838" w:code="9"/>
          <w:pgMar w:top="1440" w:right="1797" w:bottom="1440" w:left="1077" w:header="340" w:footer="113" w:gutter="0"/>
          <w:pgNumType w:start="1"/>
          <w:cols w:space="708"/>
          <w:docGrid w:linePitch="360"/>
        </w:sectPr>
      </w:pPr>
    </w:p>
    <w:p w14:paraId="24C9D7A4" w14:textId="77777777" w:rsidR="001523D3" w:rsidRPr="00CC35E2" w:rsidRDefault="001523D3" w:rsidP="001523D3">
      <w:pPr>
        <w:rPr>
          <w:rFonts w:ascii="Tahoma" w:hAnsi="Tahoma" w:cs="Tahoma"/>
        </w:rPr>
        <w:sectPr w:rsidR="001523D3" w:rsidRPr="00CC35E2" w:rsidSect="003E49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797" w:bottom="1440" w:left="1077" w:header="357" w:footer="113" w:gutter="0"/>
          <w:cols w:space="708"/>
          <w:titlePg/>
          <w:docGrid w:linePitch="360"/>
        </w:sectPr>
      </w:pPr>
    </w:p>
    <w:p w14:paraId="17811850" w14:textId="77777777" w:rsidR="00A86ADD" w:rsidRDefault="00A86ADD"/>
    <w:sectPr w:rsidR="00A86ADD" w:rsidSect="003E49D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797" w:bottom="1440" w:left="1077" w:header="35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C7D3" w14:textId="77777777" w:rsidR="009706F3" w:rsidRDefault="009706F3">
      <w:r>
        <w:separator/>
      </w:r>
    </w:p>
  </w:endnote>
  <w:endnote w:type="continuationSeparator" w:id="0">
    <w:p w14:paraId="379AC2E1" w14:textId="77777777" w:rsidR="009706F3" w:rsidRDefault="0097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Bol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A0AD" w14:textId="77777777" w:rsidR="00190756" w:rsidRDefault="0019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B958" w14:textId="77777777" w:rsidR="00190756" w:rsidRPr="008523AB" w:rsidRDefault="00190756" w:rsidP="00852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9758" w14:textId="77777777" w:rsidR="00190756" w:rsidRPr="008523AB" w:rsidRDefault="00190756" w:rsidP="008523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486A" w14:textId="77777777" w:rsidR="00190756" w:rsidRDefault="001907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700C" w14:textId="77777777" w:rsidR="00190756" w:rsidRPr="008523AB" w:rsidRDefault="00190756" w:rsidP="008523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851B" w14:textId="77777777" w:rsidR="00190756" w:rsidRPr="008523AB" w:rsidRDefault="00190756" w:rsidP="00852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0491" w14:textId="77777777" w:rsidR="009706F3" w:rsidRDefault="009706F3">
      <w:r>
        <w:separator/>
      </w:r>
    </w:p>
  </w:footnote>
  <w:footnote w:type="continuationSeparator" w:id="0">
    <w:p w14:paraId="02689661" w14:textId="77777777" w:rsidR="009706F3" w:rsidRDefault="0097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2" w:type="dxa"/>
      <w:tblInd w:w="-128" w:type="dxa"/>
      <w:tblLook w:val="04A0" w:firstRow="1" w:lastRow="0" w:firstColumn="1" w:lastColumn="0" w:noHBand="0" w:noVBand="1"/>
    </w:tblPr>
    <w:tblGrid>
      <w:gridCol w:w="4147"/>
      <w:gridCol w:w="4894"/>
      <w:gridCol w:w="251"/>
    </w:tblGrid>
    <w:tr w:rsidR="009B0E2F" w:rsidRPr="007E33F1" w14:paraId="4320613D" w14:textId="77777777" w:rsidTr="00003D16">
      <w:trPr>
        <w:trHeight w:val="1067"/>
      </w:trPr>
      <w:tc>
        <w:tcPr>
          <w:tcW w:w="3970" w:type="dxa"/>
          <w:tcBorders>
            <w:right w:val="single" w:sz="4" w:space="0" w:color="auto"/>
          </w:tcBorders>
          <w:shd w:val="clear" w:color="auto" w:fill="auto"/>
        </w:tcPr>
        <w:p w14:paraId="52832049" w14:textId="77777777" w:rsidR="00190756" w:rsidRPr="007E33F1" w:rsidRDefault="004301A2" w:rsidP="00C503ED">
          <w:pPr>
            <w:rPr>
              <w:sz w:val="24"/>
              <w:szCs w:val="24"/>
            </w:rPr>
          </w:pPr>
          <w:r w:rsidRPr="00C50807">
            <w:rPr>
              <w:noProof/>
              <w:sz w:val="24"/>
              <w:szCs w:val="24"/>
            </w:rPr>
            <w:drawing>
              <wp:anchor distT="0" distB="0" distL="114300" distR="114300" simplePos="0" relativeHeight="251699200" behindDoc="1" locked="0" layoutInCell="1" allowOverlap="1" wp14:anchorId="6E8EACE2" wp14:editId="22F4E1D8">
                <wp:simplePos x="0" y="0"/>
                <wp:positionH relativeFrom="column">
                  <wp:posOffset>-23495</wp:posOffset>
                </wp:positionH>
                <wp:positionV relativeFrom="paragraph">
                  <wp:posOffset>192405</wp:posOffset>
                </wp:positionV>
                <wp:extent cx="2163082" cy="603250"/>
                <wp:effectExtent l="0" t="0" r="8890" b="6350"/>
                <wp:wrapNone/>
                <wp:docPr id="139806640" name="Picture 1" descr="EF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6640" name="Picture 1" descr="EF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082"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85" w:type="dxa"/>
          <w:tcBorders>
            <w:left w:val="single" w:sz="4" w:space="0" w:color="auto"/>
          </w:tcBorders>
          <w:shd w:val="clear" w:color="auto" w:fill="auto"/>
        </w:tcPr>
        <w:p w14:paraId="0B7A8509" w14:textId="77777777" w:rsidR="00190756" w:rsidRPr="00956EB1" w:rsidRDefault="004301A2" w:rsidP="00C503ED">
          <w:pPr>
            <w:rPr>
              <w:rFonts w:ascii="Tahoma" w:hAnsi="Tahoma" w:cs="Tahoma"/>
              <w:b/>
              <w:bCs/>
              <w:sz w:val="18"/>
              <w:szCs w:val="18"/>
            </w:rPr>
          </w:pPr>
          <w:r>
            <w:rPr>
              <w:rFonts w:ascii="Tahoma" w:hAnsi="Tahoma" w:cs="Tahoma"/>
              <w:b/>
              <w:bCs/>
              <w:sz w:val="18"/>
              <w:szCs w:val="18"/>
            </w:rPr>
            <w:t>Planning Implementation Team</w:t>
          </w:r>
        </w:p>
        <w:p w14:paraId="764E6F0D" w14:textId="77777777" w:rsidR="00190756" w:rsidRPr="00956EB1" w:rsidRDefault="004301A2" w:rsidP="00C503ED">
          <w:pPr>
            <w:rPr>
              <w:rFonts w:ascii="Tahoma" w:hAnsi="Tahoma" w:cs="Tahoma"/>
              <w:sz w:val="18"/>
              <w:szCs w:val="18"/>
            </w:rPr>
          </w:pPr>
          <w:r w:rsidRPr="00C50807">
            <w:rPr>
              <w:rFonts w:ascii="Tahoma" w:hAnsi="Tahoma" w:cs="Tahoma"/>
              <w:sz w:val="18"/>
              <w:szCs w:val="18"/>
            </w:rPr>
            <w:t>Epping Forest District Council</w:t>
          </w:r>
        </w:p>
        <w:p w14:paraId="3A073C2F" w14:textId="77777777" w:rsidR="00190756" w:rsidRDefault="004301A2" w:rsidP="00C503ED">
          <w:pPr>
            <w:rPr>
              <w:rFonts w:ascii="Tahoma" w:hAnsi="Tahoma" w:cs="Tahoma"/>
              <w:sz w:val="18"/>
              <w:szCs w:val="18"/>
            </w:rPr>
          </w:pPr>
          <w:r>
            <w:rPr>
              <w:rFonts w:ascii="Tahoma" w:hAnsi="Tahoma" w:cs="Tahoma"/>
              <w:sz w:val="18"/>
              <w:szCs w:val="18"/>
            </w:rPr>
            <w:t>Civic Offices l 323 High Street l Epping</w:t>
          </w:r>
          <w:r w:rsidRPr="00956EB1">
            <w:rPr>
              <w:rFonts w:ascii="Tahoma" w:hAnsi="Tahoma" w:cs="Tahoma"/>
              <w:sz w:val="18"/>
              <w:szCs w:val="18"/>
            </w:rPr>
            <w:t xml:space="preserve"> </w:t>
          </w:r>
        </w:p>
        <w:p w14:paraId="429CB7A8" w14:textId="77777777" w:rsidR="00190756" w:rsidRPr="00956EB1" w:rsidRDefault="004301A2" w:rsidP="00C503ED">
          <w:pPr>
            <w:rPr>
              <w:rFonts w:ascii="Tahoma" w:hAnsi="Tahoma" w:cs="Tahoma"/>
              <w:sz w:val="18"/>
              <w:szCs w:val="18"/>
            </w:rPr>
          </w:pPr>
          <w:r>
            <w:rPr>
              <w:rFonts w:ascii="Tahoma" w:hAnsi="Tahoma" w:cs="Tahoma"/>
              <w:sz w:val="18"/>
              <w:szCs w:val="18"/>
            </w:rPr>
            <w:t>Essex l CM16 4BZ</w:t>
          </w:r>
        </w:p>
        <w:p w14:paraId="113E870B" w14:textId="77777777" w:rsidR="00190756" w:rsidRPr="00956EB1" w:rsidRDefault="00190756" w:rsidP="00C503ED">
          <w:pPr>
            <w:rPr>
              <w:rFonts w:ascii="Tahoma" w:hAnsi="Tahoma" w:cs="Tahoma"/>
              <w:sz w:val="18"/>
              <w:szCs w:val="18"/>
            </w:rPr>
          </w:pPr>
        </w:p>
        <w:p w14:paraId="26CF70C3" w14:textId="77777777" w:rsidR="00190756" w:rsidRPr="00956EB1" w:rsidRDefault="004301A2" w:rsidP="00C503ED">
          <w:pPr>
            <w:rPr>
              <w:rFonts w:ascii="Tahoma" w:hAnsi="Tahoma" w:cs="Tahoma"/>
              <w:sz w:val="18"/>
              <w:szCs w:val="18"/>
            </w:rPr>
          </w:pPr>
          <w:r w:rsidRPr="00956EB1">
            <w:rPr>
              <w:rFonts w:ascii="Tahoma" w:hAnsi="Tahoma" w:cs="Tahoma"/>
              <w:sz w:val="18"/>
              <w:szCs w:val="18"/>
            </w:rPr>
            <w:t xml:space="preserve">Email: </w:t>
          </w:r>
          <w:r w:rsidRPr="00C50807">
            <w:rPr>
              <w:rFonts w:ascii="Tahoma" w:hAnsi="Tahoma" w:cs="Tahoma"/>
              <w:sz w:val="18"/>
              <w:szCs w:val="18"/>
            </w:rPr>
            <w:t>implementationteam@eppingforestdc.gov.uk</w:t>
          </w:r>
          <w:r w:rsidRPr="00956EB1">
            <w:rPr>
              <w:rFonts w:ascii="Tahoma" w:hAnsi="Tahoma" w:cs="Tahoma"/>
              <w:sz w:val="18"/>
              <w:szCs w:val="18"/>
            </w:rPr>
            <w:t xml:space="preserve"> </w:t>
          </w:r>
        </w:p>
        <w:p w14:paraId="7F25B26A" w14:textId="77777777" w:rsidR="00190756" w:rsidRDefault="004301A2" w:rsidP="00C503ED">
          <w:pPr>
            <w:rPr>
              <w:rFonts w:ascii="Tahoma" w:hAnsi="Tahoma" w:cs="Tahoma"/>
              <w:sz w:val="18"/>
              <w:szCs w:val="18"/>
            </w:rPr>
          </w:pPr>
          <w:r w:rsidRPr="00956EB1">
            <w:rPr>
              <w:rFonts w:ascii="Tahoma" w:hAnsi="Tahoma" w:cs="Tahoma"/>
              <w:sz w:val="18"/>
              <w:szCs w:val="18"/>
            </w:rPr>
            <w:t xml:space="preserve">Web: </w:t>
          </w:r>
          <w:hyperlink r:id="rId2" w:history="1">
            <w:r w:rsidRPr="00433AA3">
              <w:rPr>
                <w:rStyle w:val="Hyperlink"/>
                <w:rFonts w:ascii="Tahoma" w:hAnsi="Tahoma" w:cs="Tahoma"/>
                <w:sz w:val="18"/>
                <w:szCs w:val="18"/>
              </w:rPr>
              <w:t>www.eppingforestdc.gov.uk</w:t>
            </w:r>
          </w:hyperlink>
          <w:r>
            <w:rPr>
              <w:rFonts w:ascii="Tahoma" w:hAnsi="Tahoma" w:cs="Tahoma"/>
              <w:sz w:val="18"/>
              <w:szCs w:val="18"/>
            </w:rPr>
            <w:t xml:space="preserve"> </w:t>
          </w:r>
        </w:p>
        <w:p w14:paraId="643A9AF2" w14:textId="77777777" w:rsidR="00190756" w:rsidRPr="00956EB1" w:rsidRDefault="004301A2" w:rsidP="00C503ED">
          <w:pPr>
            <w:rPr>
              <w:rFonts w:ascii="Tahoma" w:hAnsi="Tahoma" w:cs="Tahoma"/>
              <w:sz w:val="18"/>
              <w:szCs w:val="18"/>
            </w:rPr>
          </w:pPr>
          <w:r>
            <w:rPr>
              <w:rFonts w:ascii="Tahoma" w:hAnsi="Tahoma" w:cs="Tahoma"/>
              <w:sz w:val="18"/>
              <w:szCs w:val="18"/>
            </w:rPr>
            <w:t xml:space="preserve"> </w:t>
          </w:r>
          <w:r w:rsidRPr="00C50807">
            <w:rPr>
              <w:rFonts w:ascii="Tahoma" w:hAnsi="Tahoma" w:cs="Tahoma"/>
              <w:sz w:val="18"/>
              <w:szCs w:val="18"/>
            </w:rPr>
            <w:t xml:space="preserve"> </w:t>
          </w:r>
          <w:r>
            <w:rPr>
              <w:rFonts w:ascii="Tahoma" w:hAnsi="Tahoma" w:cs="Tahoma"/>
              <w:sz w:val="18"/>
              <w:szCs w:val="18"/>
            </w:rPr>
            <w:t xml:space="preserve"> </w:t>
          </w:r>
        </w:p>
      </w:tc>
      <w:tc>
        <w:tcPr>
          <w:tcW w:w="240" w:type="dxa"/>
          <w:shd w:val="clear" w:color="auto" w:fill="auto"/>
        </w:tcPr>
        <w:p w14:paraId="37571B4B" w14:textId="77777777" w:rsidR="00190756" w:rsidRPr="007E33F1" w:rsidRDefault="00190756" w:rsidP="00C503ED">
          <w:pPr>
            <w:rPr>
              <w:sz w:val="24"/>
              <w:szCs w:val="24"/>
            </w:rPr>
          </w:pPr>
        </w:p>
        <w:p w14:paraId="23BEDCDF" w14:textId="77777777" w:rsidR="00190756" w:rsidRPr="007E33F1" w:rsidRDefault="00190756" w:rsidP="00C503ED">
          <w:pPr>
            <w:rPr>
              <w:sz w:val="24"/>
              <w:szCs w:val="24"/>
            </w:rPr>
          </w:pPr>
        </w:p>
        <w:p w14:paraId="6C2C1B92" w14:textId="77777777" w:rsidR="00190756" w:rsidRPr="007E33F1" w:rsidRDefault="00190756" w:rsidP="00C503ED">
          <w:pPr>
            <w:rPr>
              <w:sz w:val="24"/>
              <w:szCs w:val="24"/>
            </w:rPr>
          </w:pPr>
        </w:p>
        <w:p w14:paraId="732A9198" w14:textId="77777777" w:rsidR="00190756" w:rsidRPr="007E33F1" w:rsidRDefault="00190756" w:rsidP="00C503ED">
          <w:pPr>
            <w:rPr>
              <w:sz w:val="24"/>
              <w:szCs w:val="24"/>
            </w:rPr>
          </w:pPr>
        </w:p>
      </w:tc>
    </w:tr>
  </w:tbl>
  <w:p w14:paraId="4C3F4617" w14:textId="77777777" w:rsidR="00190756" w:rsidRDefault="00190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2" w:type="dxa"/>
      <w:tblInd w:w="-128" w:type="dxa"/>
      <w:tblLook w:val="04A0" w:firstRow="1" w:lastRow="0" w:firstColumn="1" w:lastColumn="0" w:noHBand="0" w:noVBand="1"/>
    </w:tblPr>
    <w:tblGrid>
      <w:gridCol w:w="397"/>
      <w:gridCol w:w="3970"/>
      <w:gridCol w:w="4685"/>
      <w:gridCol w:w="240"/>
    </w:tblGrid>
    <w:tr w:rsidR="00CC35E2" w14:paraId="74E70844" w14:textId="77777777" w:rsidTr="00C503ED">
      <w:trPr>
        <w:trHeight w:val="1067"/>
      </w:trPr>
      <w:tc>
        <w:tcPr>
          <w:tcW w:w="397" w:type="dxa"/>
          <w:shd w:val="clear" w:color="auto" w:fill="auto"/>
        </w:tcPr>
        <w:p w14:paraId="27BE17B2" w14:textId="77777777" w:rsidR="00190756" w:rsidRDefault="00190756">
          <w:pPr>
            <w:rPr>
              <w:noProof/>
            </w:rPr>
          </w:pPr>
        </w:p>
      </w:tc>
      <w:tc>
        <w:tcPr>
          <w:tcW w:w="3970" w:type="dxa"/>
          <w:tcBorders>
            <w:right w:val="single" w:sz="4" w:space="0" w:color="auto"/>
          </w:tcBorders>
          <w:shd w:val="clear" w:color="auto" w:fill="auto"/>
        </w:tcPr>
        <w:p w14:paraId="429FC09C" w14:textId="77777777" w:rsidR="00190756" w:rsidRPr="007E33F1" w:rsidRDefault="004301A2">
          <w:pPr>
            <w:rPr>
              <w:sz w:val="24"/>
              <w:szCs w:val="24"/>
            </w:rPr>
          </w:pPr>
          <w:r>
            <w:rPr>
              <w:noProof/>
              <w:sz w:val="3276"/>
              <w:szCs w:val="3276"/>
            </w:rPr>
            <w:drawing>
              <wp:anchor distT="0" distB="0" distL="114300" distR="114300" simplePos="0" relativeHeight="251656192" behindDoc="0" locked="0" layoutInCell="1" allowOverlap="1" wp14:anchorId="62B60677" wp14:editId="679DF2CC">
                <wp:simplePos x="0" y="0"/>
                <wp:positionH relativeFrom="column">
                  <wp:posOffset>82550</wp:posOffset>
                </wp:positionH>
                <wp:positionV relativeFrom="paragraph">
                  <wp:posOffset>171450</wp:posOffset>
                </wp:positionV>
                <wp:extent cx="2201545" cy="7372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73723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85" w:type="dxa"/>
          <w:tcBorders>
            <w:left w:val="single" w:sz="4" w:space="0" w:color="auto"/>
          </w:tcBorders>
          <w:shd w:val="clear" w:color="auto" w:fill="auto"/>
        </w:tcPr>
        <w:p w14:paraId="05ACFC50" w14:textId="77777777" w:rsidR="00190756" w:rsidRPr="00956EB1" w:rsidRDefault="004301A2" w:rsidP="00C434C8">
          <w:pPr>
            <w:rPr>
              <w:rFonts w:ascii="Tahoma" w:hAnsi="Tahoma" w:cs="Tahoma"/>
              <w:b/>
              <w:bCs/>
              <w:sz w:val="18"/>
              <w:szCs w:val="18"/>
            </w:rPr>
          </w:pPr>
          <w:r w:rsidRPr="00956EB1">
            <w:rPr>
              <w:rFonts w:ascii="Tahoma" w:hAnsi="Tahoma" w:cs="Tahoma"/>
              <w:b/>
              <w:bCs/>
              <w:sz w:val="18"/>
              <w:szCs w:val="18"/>
            </w:rPr>
            <w:t>Economic Growth and Regeneration</w:t>
          </w:r>
        </w:p>
        <w:p w14:paraId="58584228" w14:textId="77777777" w:rsidR="00190756" w:rsidRPr="00956EB1" w:rsidRDefault="004301A2" w:rsidP="00C434C8">
          <w:pPr>
            <w:rPr>
              <w:rFonts w:ascii="Tahoma" w:hAnsi="Tahoma" w:cs="Tahoma"/>
              <w:b/>
              <w:bCs/>
              <w:sz w:val="18"/>
              <w:szCs w:val="18"/>
            </w:rPr>
          </w:pPr>
          <w:r w:rsidRPr="00956EB1">
            <w:rPr>
              <w:rFonts w:ascii="Tahoma" w:hAnsi="Tahoma" w:cs="Tahoma"/>
              <w:b/>
              <w:bCs/>
              <w:sz w:val="18"/>
              <w:szCs w:val="18"/>
            </w:rPr>
            <w:t>West Northamptonshire Council</w:t>
          </w:r>
        </w:p>
        <w:p w14:paraId="4CEEE21B" w14:textId="77777777" w:rsidR="00190756" w:rsidRPr="00956EB1" w:rsidRDefault="004301A2" w:rsidP="00C434C8">
          <w:pPr>
            <w:rPr>
              <w:rFonts w:ascii="Tahoma" w:hAnsi="Tahoma" w:cs="Tahoma"/>
              <w:sz w:val="18"/>
              <w:szCs w:val="18"/>
            </w:rPr>
          </w:pPr>
          <w:r w:rsidRPr="00956EB1">
            <w:rPr>
              <w:rFonts w:ascii="Tahoma" w:hAnsi="Tahoma" w:cs="Tahoma"/>
              <w:sz w:val="18"/>
              <w:szCs w:val="18"/>
            </w:rPr>
            <w:t>South Northamptonshire Area Office</w:t>
          </w:r>
        </w:p>
        <w:p w14:paraId="0364FD07" w14:textId="77777777" w:rsidR="00190756" w:rsidRPr="00956EB1" w:rsidRDefault="004301A2" w:rsidP="00C434C8">
          <w:pPr>
            <w:rPr>
              <w:rFonts w:ascii="Tahoma" w:hAnsi="Tahoma" w:cs="Tahoma"/>
              <w:sz w:val="18"/>
              <w:szCs w:val="18"/>
            </w:rPr>
          </w:pPr>
          <w:r w:rsidRPr="00956EB1">
            <w:rPr>
              <w:rFonts w:ascii="Tahoma" w:hAnsi="Tahoma" w:cs="Tahoma"/>
              <w:sz w:val="18"/>
              <w:szCs w:val="18"/>
            </w:rPr>
            <w:t>The Forum Moat Lane, Towcester, Northamptonshire, NN126AD</w:t>
          </w:r>
        </w:p>
        <w:p w14:paraId="544BB981" w14:textId="77777777" w:rsidR="00190756" w:rsidRPr="00956EB1" w:rsidRDefault="00190756" w:rsidP="00C434C8">
          <w:pPr>
            <w:rPr>
              <w:rFonts w:ascii="Tahoma" w:hAnsi="Tahoma" w:cs="Tahoma"/>
              <w:sz w:val="18"/>
              <w:szCs w:val="18"/>
            </w:rPr>
          </w:pPr>
        </w:p>
        <w:p w14:paraId="78185A09" w14:textId="77777777" w:rsidR="00190756" w:rsidRPr="00956EB1" w:rsidRDefault="004301A2" w:rsidP="00C434C8">
          <w:pPr>
            <w:rPr>
              <w:rFonts w:ascii="Tahoma" w:hAnsi="Tahoma" w:cs="Tahoma"/>
              <w:sz w:val="18"/>
              <w:szCs w:val="18"/>
            </w:rPr>
          </w:pPr>
          <w:r w:rsidRPr="00956EB1">
            <w:rPr>
              <w:rFonts w:ascii="Tahoma" w:hAnsi="Tahoma" w:cs="Tahoma"/>
              <w:sz w:val="18"/>
              <w:szCs w:val="18"/>
            </w:rPr>
            <w:t xml:space="preserve">Email: planning.SNC@westnorthants.gov.uk </w:t>
          </w:r>
        </w:p>
        <w:p w14:paraId="5942F2BF" w14:textId="77777777" w:rsidR="00190756" w:rsidRPr="00956EB1" w:rsidRDefault="004301A2" w:rsidP="00C434C8">
          <w:pPr>
            <w:rPr>
              <w:rFonts w:ascii="Tahoma" w:hAnsi="Tahoma" w:cs="Tahoma"/>
              <w:sz w:val="18"/>
              <w:szCs w:val="18"/>
            </w:rPr>
          </w:pPr>
          <w:r w:rsidRPr="00956EB1">
            <w:rPr>
              <w:rFonts w:ascii="Tahoma" w:hAnsi="Tahoma" w:cs="Tahoma"/>
              <w:sz w:val="18"/>
              <w:szCs w:val="18"/>
            </w:rPr>
            <w:t xml:space="preserve">Web: </w:t>
          </w:r>
          <w:hyperlink r:id="rId2" w:history="1">
            <w:r w:rsidRPr="00214EEA">
              <w:rPr>
                <w:rStyle w:val="Hyperlink"/>
                <w:rFonts w:ascii="Tahoma" w:hAnsi="Tahoma" w:cs="Tahoma"/>
                <w:sz w:val="18"/>
                <w:szCs w:val="18"/>
              </w:rPr>
              <w:t>www.westnorthants.gov.uk</w:t>
            </w:r>
          </w:hyperlink>
        </w:p>
      </w:tc>
      <w:tc>
        <w:tcPr>
          <w:tcW w:w="240" w:type="dxa"/>
          <w:shd w:val="clear" w:color="auto" w:fill="auto"/>
        </w:tcPr>
        <w:p w14:paraId="78675D61" w14:textId="77777777" w:rsidR="00190756" w:rsidRPr="007E33F1" w:rsidRDefault="00190756">
          <w:pPr>
            <w:rPr>
              <w:sz w:val="24"/>
              <w:szCs w:val="24"/>
            </w:rPr>
          </w:pPr>
        </w:p>
        <w:p w14:paraId="307643D5" w14:textId="77777777" w:rsidR="00190756" w:rsidRPr="007E33F1" w:rsidRDefault="00190756">
          <w:pPr>
            <w:rPr>
              <w:sz w:val="24"/>
              <w:szCs w:val="24"/>
            </w:rPr>
          </w:pPr>
        </w:p>
        <w:p w14:paraId="441503F1" w14:textId="77777777" w:rsidR="00190756" w:rsidRPr="007E33F1" w:rsidRDefault="00190756">
          <w:pPr>
            <w:rPr>
              <w:sz w:val="24"/>
              <w:szCs w:val="24"/>
            </w:rPr>
          </w:pPr>
        </w:p>
        <w:p w14:paraId="75450BEA" w14:textId="77777777" w:rsidR="00190756" w:rsidRPr="007E33F1" w:rsidRDefault="00190756">
          <w:pPr>
            <w:rPr>
              <w:sz w:val="24"/>
              <w:szCs w:val="24"/>
            </w:rPr>
          </w:pPr>
        </w:p>
      </w:tc>
    </w:tr>
  </w:tbl>
  <w:p w14:paraId="5E350712" w14:textId="77777777" w:rsidR="00190756" w:rsidRDefault="00190756" w:rsidP="00C434C8">
    <w:pPr>
      <w:pStyle w:val="Header"/>
    </w:pPr>
  </w:p>
  <w:p w14:paraId="335D2CCF" w14:textId="77777777" w:rsidR="00190756" w:rsidRPr="008523AB" w:rsidRDefault="00190756" w:rsidP="00852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D1C3" w14:textId="77777777" w:rsidR="00190756" w:rsidRDefault="001907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0793" w14:textId="77777777" w:rsidR="00190756" w:rsidRPr="008523AB" w:rsidRDefault="00190756" w:rsidP="008523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E4D6" w14:textId="77777777" w:rsidR="00190756" w:rsidRPr="008523AB" w:rsidRDefault="00190756" w:rsidP="008523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6C3E6" w14:textId="77777777" w:rsidR="00190756" w:rsidRDefault="001907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EB4A" w14:textId="77777777" w:rsidR="00190756" w:rsidRPr="008523AB" w:rsidRDefault="00190756" w:rsidP="008523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89C9" w14:textId="77777777" w:rsidR="00190756" w:rsidRPr="008523AB" w:rsidRDefault="00190756" w:rsidP="00852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3467"/>
    <w:multiLevelType w:val="multilevel"/>
    <w:tmpl w:val="DA48A9C4"/>
    <w:lvl w:ilvl="0">
      <w:start w:val="1"/>
      <w:numFmt w:val="upperLetter"/>
      <w:lvlText w:val="%1"/>
      <w:lvlJc w:val="left"/>
      <w:pPr>
        <w:ind w:left="862" w:hanging="862"/>
      </w:pPr>
      <w:rPr>
        <w:rFonts w:ascii="Open Sans SemiBold" w:hAnsi="Open Sans SemiBold" w:cs="Open Sans SemiBold" w:hint="default"/>
        <w:b w:val="0"/>
      </w:rPr>
    </w:lvl>
    <w:lvl w:ilvl="1">
      <w:start w:val="1"/>
      <w:numFmt w:val="lowerLetter"/>
      <w:lvlText w:val="(%2)"/>
      <w:lvlJc w:val="left"/>
      <w:pPr>
        <w:ind w:left="1724" w:hanging="862"/>
      </w:pPr>
      <w:rPr>
        <w:rFonts w:ascii="Arial" w:hAnsi="Arial" w:cs="Arial" w:hint="default"/>
      </w:rPr>
    </w:lvl>
    <w:lvl w:ilvl="2">
      <w:start w:val="1"/>
      <w:numFmt w:val="decimal"/>
      <w:lvlText w:val="%1.%2.%3"/>
      <w:lvlJc w:val="left"/>
      <w:pPr>
        <w:ind w:left="2586" w:hanging="862"/>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480" w:hanging="1440"/>
      </w:pPr>
    </w:lvl>
  </w:abstractNum>
  <w:abstractNum w:abstractNumId="1" w15:restartNumberingAfterBreak="0">
    <w:nsid w:val="1CFC2569"/>
    <w:multiLevelType w:val="multilevel"/>
    <w:tmpl w:val="E4367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175D4"/>
    <w:multiLevelType w:val="hybridMultilevel"/>
    <w:tmpl w:val="ACCEF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881B50"/>
    <w:multiLevelType w:val="hybridMultilevel"/>
    <w:tmpl w:val="ECB45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F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1D3E69"/>
    <w:multiLevelType w:val="hybridMultilevel"/>
    <w:tmpl w:val="B7361A16"/>
    <w:lvl w:ilvl="0" w:tplc="0C427C10">
      <w:start w:val="1"/>
      <w:numFmt w:val="decimal"/>
      <w:lvlText w:val="%1."/>
      <w:lvlJc w:val="left"/>
      <w:pPr>
        <w:ind w:left="360" w:hanging="360"/>
      </w:pPr>
      <w:rPr>
        <w:b/>
        <w:i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14856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463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855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56762">
    <w:abstractNumId w:val="5"/>
  </w:num>
  <w:num w:numId="5" w16cid:durableId="1513103708">
    <w:abstractNumId w:val="3"/>
  </w:num>
  <w:num w:numId="6" w16cid:durableId="611404816">
    <w:abstractNumId w:val="1"/>
  </w:num>
  <w:num w:numId="7" w16cid:durableId="92369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D3"/>
    <w:rsid w:val="00014385"/>
    <w:rsid w:val="000335CC"/>
    <w:rsid w:val="00047349"/>
    <w:rsid w:val="00066287"/>
    <w:rsid w:val="00090EF1"/>
    <w:rsid w:val="000C5A09"/>
    <w:rsid w:val="000E3A4A"/>
    <w:rsid w:val="001246F0"/>
    <w:rsid w:val="001523D3"/>
    <w:rsid w:val="00190756"/>
    <w:rsid w:val="00202360"/>
    <w:rsid w:val="00241047"/>
    <w:rsid w:val="002540AE"/>
    <w:rsid w:val="002B6B9D"/>
    <w:rsid w:val="002C1DF9"/>
    <w:rsid w:val="002D46F9"/>
    <w:rsid w:val="002E72EF"/>
    <w:rsid w:val="0030542F"/>
    <w:rsid w:val="00306D7F"/>
    <w:rsid w:val="003B0383"/>
    <w:rsid w:val="003E49D9"/>
    <w:rsid w:val="004301A2"/>
    <w:rsid w:val="00430C91"/>
    <w:rsid w:val="004345DC"/>
    <w:rsid w:val="00443B14"/>
    <w:rsid w:val="004678BA"/>
    <w:rsid w:val="0056084C"/>
    <w:rsid w:val="00574A1F"/>
    <w:rsid w:val="00593224"/>
    <w:rsid w:val="005C3109"/>
    <w:rsid w:val="005D074C"/>
    <w:rsid w:val="0061093E"/>
    <w:rsid w:val="006B5204"/>
    <w:rsid w:val="006D46B6"/>
    <w:rsid w:val="006E0431"/>
    <w:rsid w:val="007115A7"/>
    <w:rsid w:val="0072011D"/>
    <w:rsid w:val="00787BB1"/>
    <w:rsid w:val="007D1C81"/>
    <w:rsid w:val="007F3DB3"/>
    <w:rsid w:val="007F41BB"/>
    <w:rsid w:val="00803682"/>
    <w:rsid w:val="00816BF4"/>
    <w:rsid w:val="00857FAE"/>
    <w:rsid w:val="0088169A"/>
    <w:rsid w:val="008927C9"/>
    <w:rsid w:val="008A0865"/>
    <w:rsid w:val="008A3CA8"/>
    <w:rsid w:val="008C095F"/>
    <w:rsid w:val="008D0A16"/>
    <w:rsid w:val="00900A3C"/>
    <w:rsid w:val="009522C4"/>
    <w:rsid w:val="009706F3"/>
    <w:rsid w:val="00971F8E"/>
    <w:rsid w:val="00995AD3"/>
    <w:rsid w:val="00A2106C"/>
    <w:rsid w:val="00A46339"/>
    <w:rsid w:val="00A53402"/>
    <w:rsid w:val="00A63AA0"/>
    <w:rsid w:val="00A86ADD"/>
    <w:rsid w:val="00AD64E0"/>
    <w:rsid w:val="00AF5ACE"/>
    <w:rsid w:val="00B179F6"/>
    <w:rsid w:val="00B75135"/>
    <w:rsid w:val="00BD4B94"/>
    <w:rsid w:val="00BF67AB"/>
    <w:rsid w:val="00C83F2F"/>
    <w:rsid w:val="00C93543"/>
    <w:rsid w:val="00CE5DCC"/>
    <w:rsid w:val="00D54FB8"/>
    <w:rsid w:val="00D86F65"/>
    <w:rsid w:val="00E05E65"/>
    <w:rsid w:val="00E23732"/>
    <w:rsid w:val="00E7193D"/>
    <w:rsid w:val="00EB48EA"/>
    <w:rsid w:val="00F206C2"/>
    <w:rsid w:val="00FA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C44D"/>
  <w15:chartTrackingRefBased/>
  <w15:docId w15:val="{DC9DCDA4-5CB5-46BE-8C3F-C4EA46A2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C4"/>
    <w:pPr>
      <w:spacing w:after="0" w:line="240" w:lineRule="auto"/>
    </w:pPr>
    <w:rPr>
      <w:rFonts w:ascii="Arial" w:eastAsia="Times New Roman" w:hAnsi="Arial" w:cs="Times New Roman"/>
      <w:kern w:val="0"/>
      <w:szCs w:val="20"/>
    </w:rPr>
  </w:style>
  <w:style w:type="paragraph" w:styleId="Heading1">
    <w:name w:val="heading 1"/>
    <w:basedOn w:val="Normal"/>
    <w:next w:val="Normal"/>
    <w:link w:val="Heading1Char"/>
    <w:uiPriority w:val="9"/>
    <w:qFormat/>
    <w:rsid w:val="003B0383"/>
    <w:pPr>
      <w:keepNext/>
      <w:keepLines/>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9522C4"/>
    <w:pPr>
      <w:keepNext/>
      <w:keepLines/>
      <w:spacing w:before="40"/>
      <w:outlineLvl w:val="1"/>
    </w:pPr>
    <w:rPr>
      <w:rFonts w:eastAsiaTheme="majorEastAsia" w:cstheme="majorBidi"/>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23D3"/>
    <w:pPr>
      <w:tabs>
        <w:tab w:val="center" w:pos="4153"/>
        <w:tab w:val="right" w:pos="8306"/>
      </w:tabs>
    </w:pPr>
  </w:style>
  <w:style w:type="character" w:customStyle="1" w:styleId="HeaderChar">
    <w:name w:val="Header Char"/>
    <w:basedOn w:val="DefaultParagraphFont"/>
    <w:link w:val="Header"/>
    <w:rsid w:val="001523D3"/>
    <w:rPr>
      <w:rFonts w:ascii="Times New Roman" w:eastAsia="Times New Roman" w:hAnsi="Times New Roman" w:cs="Times New Roman"/>
      <w:kern w:val="0"/>
      <w:sz w:val="20"/>
      <w:szCs w:val="20"/>
    </w:rPr>
  </w:style>
  <w:style w:type="paragraph" w:styleId="Footer">
    <w:name w:val="footer"/>
    <w:basedOn w:val="Normal"/>
    <w:link w:val="FooterChar"/>
    <w:rsid w:val="001523D3"/>
    <w:pPr>
      <w:tabs>
        <w:tab w:val="center" w:pos="4153"/>
        <w:tab w:val="right" w:pos="8306"/>
      </w:tabs>
    </w:pPr>
  </w:style>
  <w:style w:type="character" w:customStyle="1" w:styleId="FooterChar">
    <w:name w:val="Footer Char"/>
    <w:basedOn w:val="DefaultParagraphFont"/>
    <w:link w:val="Footer"/>
    <w:rsid w:val="001523D3"/>
    <w:rPr>
      <w:rFonts w:ascii="Times New Roman" w:eastAsia="Times New Roman" w:hAnsi="Times New Roman" w:cs="Times New Roman"/>
      <w:kern w:val="0"/>
      <w:sz w:val="20"/>
      <w:szCs w:val="20"/>
    </w:rPr>
  </w:style>
  <w:style w:type="character" w:styleId="Hyperlink">
    <w:name w:val="Hyperlink"/>
    <w:rsid w:val="001523D3"/>
    <w:rPr>
      <w:color w:val="0000FF"/>
      <w:u w:val="single"/>
    </w:rPr>
  </w:style>
  <w:style w:type="paragraph" w:styleId="ListParagraph">
    <w:name w:val="List Paragraph"/>
    <w:basedOn w:val="Normal"/>
    <w:uiPriority w:val="34"/>
    <w:qFormat/>
    <w:rsid w:val="001523D3"/>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1523D3"/>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383"/>
    <w:rPr>
      <w:rFonts w:ascii="Arial" w:eastAsiaTheme="majorEastAsia" w:hAnsi="Arial" w:cstheme="majorBidi"/>
      <w:kern w:val="0"/>
      <w:sz w:val="48"/>
      <w:szCs w:val="32"/>
    </w:rPr>
  </w:style>
  <w:style w:type="character" w:styleId="UnresolvedMention">
    <w:name w:val="Unresolved Mention"/>
    <w:basedOn w:val="DefaultParagraphFont"/>
    <w:uiPriority w:val="99"/>
    <w:semiHidden/>
    <w:unhideWhenUsed/>
    <w:rsid w:val="00AF5ACE"/>
    <w:rPr>
      <w:color w:val="605E5C"/>
      <w:shd w:val="clear" w:color="auto" w:fill="E1DFDD"/>
    </w:rPr>
  </w:style>
  <w:style w:type="character" w:customStyle="1" w:styleId="Heading2Char">
    <w:name w:val="Heading 2 Char"/>
    <w:basedOn w:val="DefaultParagraphFont"/>
    <w:link w:val="Heading2"/>
    <w:uiPriority w:val="9"/>
    <w:rsid w:val="009522C4"/>
    <w:rPr>
      <w:rFonts w:ascii="Arial" w:eastAsiaTheme="majorEastAsia" w:hAnsi="Arial" w:cstheme="majorBidi"/>
      <w:kern w:val="0"/>
      <w:sz w:val="36"/>
      <w:szCs w:val="26"/>
    </w:rPr>
  </w:style>
  <w:style w:type="character" w:styleId="FollowedHyperlink">
    <w:name w:val="FollowedHyperlink"/>
    <w:basedOn w:val="DefaultParagraphFont"/>
    <w:uiPriority w:val="99"/>
    <w:semiHidden/>
    <w:unhideWhenUsed/>
    <w:rsid w:val="00711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30145">
      <w:bodyDiv w:val="1"/>
      <w:marLeft w:val="0"/>
      <w:marRight w:val="0"/>
      <w:marTop w:val="0"/>
      <w:marBottom w:val="0"/>
      <w:divBdr>
        <w:top w:val="none" w:sz="0" w:space="0" w:color="auto"/>
        <w:left w:val="none" w:sz="0" w:space="0" w:color="auto"/>
        <w:bottom w:val="none" w:sz="0" w:space="0" w:color="auto"/>
        <w:right w:val="none" w:sz="0" w:space="0" w:color="auto"/>
      </w:divBdr>
    </w:div>
    <w:div w:id="9409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implementationteam@eppingforestdc.gov.uk" TargetMode="Externa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ppingforestdc.gov.uk"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www.westnorthants.gov.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Anyanwu</dc:creator>
  <cp:keywords/>
  <dc:description/>
  <cp:lastModifiedBy>Steve Mitchell</cp:lastModifiedBy>
  <cp:revision>65</cp:revision>
  <dcterms:created xsi:type="dcterms:W3CDTF">2024-09-18T12:53:00Z</dcterms:created>
  <dcterms:modified xsi:type="dcterms:W3CDTF">2024-09-18T14:42:00Z</dcterms:modified>
</cp:coreProperties>
</file>