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10204"/>
      </w:tblGrid>
      <w:tr w:rsidR="001E7BBD" w:rsidRPr="002D74C5" w14:paraId="5B030D1E" w14:textId="77777777" w:rsidTr="00AD7227">
        <w:trPr>
          <w:trHeight w:val="1807"/>
        </w:trPr>
        <w:tc>
          <w:tcPr>
            <w:tcW w:w="10420" w:type="dxa"/>
          </w:tcPr>
          <w:p w14:paraId="5C2D8A75" w14:textId="77777777" w:rsidR="001E7BBD" w:rsidRPr="002D74C5" w:rsidRDefault="001E7BBD" w:rsidP="00AD7227">
            <w:pPr>
              <w:jc w:val="both"/>
              <w:rPr>
                <w:rFonts w:cs="Arial"/>
              </w:rPr>
            </w:pPr>
          </w:p>
          <w:p w14:paraId="5A25A47C" w14:textId="77777777" w:rsidR="001E7BBD" w:rsidRPr="00982FA8" w:rsidRDefault="001E7BBD" w:rsidP="00AD7227">
            <w:pPr>
              <w:spacing w:after="60"/>
              <w:jc w:val="both"/>
              <w:rPr>
                <w:rFonts w:cs="Arial"/>
                <w:b/>
                <w:sz w:val="32"/>
                <w:szCs w:val="32"/>
              </w:rPr>
            </w:pPr>
            <w:r w:rsidRPr="00982FA8">
              <w:rPr>
                <w:rFonts w:cs="Arial"/>
                <w:b/>
                <w:sz w:val="32"/>
                <w:szCs w:val="32"/>
              </w:rPr>
              <w:t>Epping Forest District Council</w:t>
            </w:r>
          </w:p>
          <w:p w14:paraId="71241E28" w14:textId="0792A062" w:rsidR="00ED50A0" w:rsidRPr="00982FA8" w:rsidRDefault="00921D77" w:rsidP="00AD7227">
            <w:pPr>
              <w:spacing w:after="60"/>
              <w:jc w:val="both"/>
              <w:rPr>
                <w:rFonts w:cs="Arial"/>
                <w:b/>
                <w:bCs/>
                <w:sz w:val="32"/>
                <w:szCs w:val="32"/>
              </w:rPr>
            </w:pPr>
            <w:r w:rsidRPr="004823CD">
              <w:rPr>
                <w:rFonts w:cs="Arial"/>
                <w:b/>
                <w:bCs/>
                <w:sz w:val="32"/>
                <w:szCs w:val="32"/>
              </w:rPr>
              <w:t>Epping Town</w:t>
            </w:r>
            <w:r w:rsidR="001167C2" w:rsidRPr="004823CD">
              <w:rPr>
                <w:rFonts w:cs="Arial"/>
                <w:b/>
                <w:bCs/>
                <w:sz w:val="32"/>
                <w:szCs w:val="32"/>
              </w:rPr>
              <w:t xml:space="preserve"> </w:t>
            </w:r>
            <w:r w:rsidR="001E7BBD" w:rsidRPr="00982FA8">
              <w:rPr>
                <w:rFonts w:cs="Arial"/>
                <w:b/>
                <w:bCs/>
                <w:sz w:val="32"/>
                <w:szCs w:val="32"/>
              </w:rPr>
              <w:t xml:space="preserve">Neighbourhood Plan </w:t>
            </w:r>
          </w:p>
          <w:p w14:paraId="11A5E111" w14:textId="77777777" w:rsidR="001E7BBD" w:rsidRPr="00982FA8" w:rsidRDefault="00ED50A0" w:rsidP="00AD7227">
            <w:pPr>
              <w:spacing w:after="60"/>
              <w:jc w:val="both"/>
              <w:rPr>
                <w:rFonts w:cs="Arial"/>
                <w:b/>
                <w:bCs/>
                <w:sz w:val="32"/>
                <w:szCs w:val="32"/>
              </w:rPr>
            </w:pPr>
            <w:r w:rsidRPr="00982FA8">
              <w:rPr>
                <w:rFonts w:cs="Arial"/>
                <w:b/>
                <w:bCs/>
                <w:sz w:val="32"/>
                <w:szCs w:val="32"/>
              </w:rPr>
              <w:t xml:space="preserve">Regulation 16 Publication </w:t>
            </w:r>
            <w:r w:rsidR="001E7BBD" w:rsidRPr="00982FA8">
              <w:rPr>
                <w:rFonts w:cs="Arial"/>
                <w:b/>
                <w:bCs/>
                <w:sz w:val="32"/>
                <w:szCs w:val="32"/>
              </w:rPr>
              <w:t>response form</w:t>
            </w:r>
          </w:p>
          <w:p w14:paraId="23B7F875" w14:textId="333BD577" w:rsidR="001E7BBD" w:rsidRPr="005B5354" w:rsidRDefault="001E7BBD" w:rsidP="00AD7227">
            <w:pPr>
              <w:jc w:val="both"/>
              <w:rPr>
                <w:rFonts w:cs="Arial"/>
                <w:b/>
                <w:color w:val="00B0F0"/>
                <w:szCs w:val="22"/>
              </w:rPr>
            </w:pPr>
            <w:r w:rsidRPr="002D74C5">
              <w:rPr>
                <w:rFonts w:cs="Arial"/>
                <w:szCs w:val="22"/>
              </w:rPr>
              <w:t>This form may be photocopied or downloaded from the website. Further printed copies can also be obtained from the Council</w:t>
            </w:r>
            <w:r w:rsidRPr="00100D69">
              <w:rPr>
                <w:rFonts w:cs="Arial"/>
                <w:szCs w:val="22"/>
              </w:rPr>
              <w:t xml:space="preserve">. </w:t>
            </w:r>
            <w:r w:rsidRPr="00100D69">
              <w:rPr>
                <w:rFonts w:cs="Arial"/>
                <w:b/>
                <w:szCs w:val="22"/>
              </w:rPr>
              <w:t xml:space="preserve">Please return by </w:t>
            </w:r>
            <w:r w:rsidR="00100D69" w:rsidRPr="00100D69">
              <w:rPr>
                <w:rFonts w:cs="Arial"/>
                <w:b/>
                <w:szCs w:val="22"/>
              </w:rPr>
              <w:t>4pm</w:t>
            </w:r>
            <w:r w:rsidR="00095643" w:rsidRPr="00100D69">
              <w:rPr>
                <w:rFonts w:cs="Arial"/>
                <w:b/>
                <w:szCs w:val="22"/>
              </w:rPr>
              <w:t xml:space="preserve"> </w:t>
            </w:r>
            <w:r w:rsidRPr="00100D69">
              <w:rPr>
                <w:rFonts w:cs="Arial"/>
                <w:b/>
                <w:szCs w:val="22"/>
              </w:rPr>
              <w:t xml:space="preserve">on </w:t>
            </w:r>
            <w:r w:rsidR="00921D77" w:rsidRPr="004823CD">
              <w:rPr>
                <w:rFonts w:cs="Arial"/>
                <w:b/>
                <w:szCs w:val="22"/>
              </w:rPr>
              <w:t xml:space="preserve">Monday </w:t>
            </w:r>
            <w:r w:rsidR="005B5354" w:rsidRPr="004823CD">
              <w:rPr>
                <w:rFonts w:cs="Arial"/>
                <w:b/>
                <w:szCs w:val="22"/>
              </w:rPr>
              <w:t>21 October</w:t>
            </w:r>
            <w:r w:rsidR="00921D77" w:rsidRPr="004823CD">
              <w:rPr>
                <w:rFonts w:cs="Arial"/>
                <w:b/>
                <w:szCs w:val="22"/>
              </w:rPr>
              <w:t xml:space="preserve"> </w:t>
            </w:r>
            <w:r w:rsidR="00095643" w:rsidRPr="004823CD">
              <w:rPr>
                <w:rFonts w:cs="Arial"/>
                <w:b/>
                <w:szCs w:val="22"/>
              </w:rPr>
              <w:t>202</w:t>
            </w:r>
            <w:r w:rsidR="00921D77" w:rsidRPr="004823CD">
              <w:rPr>
                <w:rFonts w:cs="Arial"/>
                <w:b/>
                <w:szCs w:val="22"/>
              </w:rPr>
              <w:t>4</w:t>
            </w:r>
            <w:r w:rsidRPr="004823CD">
              <w:rPr>
                <w:rFonts w:cs="Arial"/>
                <w:b/>
                <w:szCs w:val="22"/>
              </w:rPr>
              <w:t>.</w:t>
            </w:r>
          </w:p>
          <w:p w14:paraId="63C36B95" w14:textId="77777777" w:rsidR="001E7BBD" w:rsidRPr="002D74C5" w:rsidRDefault="001E7BBD" w:rsidP="00AD7227">
            <w:pPr>
              <w:jc w:val="both"/>
              <w:rPr>
                <w:rFonts w:cs="Arial"/>
                <w:noProof/>
              </w:rPr>
            </w:pPr>
          </w:p>
        </w:tc>
      </w:tr>
    </w:tbl>
    <w:p w14:paraId="1F1B1782" w14:textId="77777777" w:rsidR="001E7BBD" w:rsidRPr="002D74C5" w:rsidRDefault="001E7BBD" w:rsidP="001E7BBD">
      <w:pPr>
        <w:spacing w:after="120"/>
        <w:rPr>
          <w:rFonts w:cs="Arial"/>
          <w:b/>
          <w:szCs w:val="22"/>
        </w:rPr>
      </w:pPr>
      <w:r w:rsidRPr="002D74C5">
        <w:rPr>
          <w:rFonts w:cs="Arial"/>
          <w:szCs w:val="22"/>
        </w:rPr>
        <w:t xml:space="preserve">This form can be returned by e-mail to </w:t>
      </w:r>
      <w:hyperlink r:id="rId8" w:history="1">
        <w:r w:rsidRPr="002D74C5">
          <w:rPr>
            <w:rStyle w:val="Hyperlink"/>
            <w:rFonts w:cs="Arial"/>
            <w:szCs w:val="22"/>
          </w:rPr>
          <w:t>LDFconsult@eppingforestdc.gov.uk</w:t>
        </w:r>
      </w:hyperlink>
      <w:r w:rsidRPr="002D74C5">
        <w:rPr>
          <w:rFonts w:cs="Arial"/>
          <w:szCs w:val="22"/>
        </w:rPr>
        <w:t xml:space="preserve"> by post to </w:t>
      </w:r>
      <w:r w:rsidR="00914AC7" w:rsidRPr="00914AC7">
        <w:rPr>
          <w:rFonts w:cs="Arial"/>
          <w:b/>
          <w:szCs w:val="22"/>
        </w:rPr>
        <w:t>Planning Policy,</w:t>
      </w:r>
      <w:r w:rsidR="00914AC7">
        <w:rPr>
          <w:rFonts w:cs="Arial"/>
          <w:szCs w:val="22"/>
        </w:rPr>
        <w:t xml:space="preserve"> </w:t>
      </w:r>
      <w:r w:rsidRPr="002D74C5">
        <w:rPr>
          <w:rFonts w:cs="Arial"/>
          <w:b/>
          <w:szCs w:val="22"/>
        </w:rPr>
        <w:t>Civic Offices, High Street, Epping CM16 4BZ</w:t>
      </w:r>
      <w:r w:rsidRPr="002D74C5">
        <w:rPr>
          <w:rFonts w:cs="Arial"/>
          <w:szCs w:val="22"/>
        </w:rPr>
        <w:t>. Email is the Council’s preferred method of receiving comments, as it will help us to handle your representation quickly and efficiently.</w:t>
      </w:r>
    </w:p>
    <w:p w14:paraId="6D61A75F" w14:textId="50EA6058" w:rsidR="002D74C5" w:rsidRDefault="001E7BBD" w:rsidP="001E7BBD">
      <w:pPr>
        <w:spacing w:after="120"/>
        <w:rPr>
          <w:rFonts w:cs="Arial"/>
          <w:szCs w:val="22"/>
        </w:rPr>
      </w:pPr>
      <w:r w:rsidRPr="002D74C5">
        <w:rPr>
          <w:rFonts w:cs="Arial"/>
          <w:szCs w:val="22"/>
        </w:rPr>
        <w:t xml:space="preserve">Comments are invited, regarding whether the </w:t>
      </w:r>
      <w:r w:rsidR="006B08EB" w:rsidRPr="004823CD">
        <w:rPr>
          <w:rFonts w:cs="Arial"/>
          <w:szCs w:val="22"/>
        </w:rPr>
        <w:t>Epping Town</w:t>
      </w:r>
      <w:r w:rsidR="009163DA" w:rsidRPr="004823CD">
        <w:rPr>
          <w:rFonts w:cs="Arial"/>
          <w:szCs w:val="22"/>
        </w:rPr>
        <w:t xml:space="preserve"> </w:t>
      </w:r>
      <w:r w:rsidRPr="002D74C5">
        <w:rPr>
          <w:rFonts w:cs="Arial"/>
          <w:szCs w:val="22"/>
        </w:rPr>
        <w:t>Neighbourhood Plan and supporting documentation fulfil the “</w:t>
      </w:r>
      <w:r w:rsidRPr="009163DA">
        <w:rPr>
          <w:rFonts w:cs="Arial"/>
          <w:szCs w:val="22"/>
        </w:rPr>
        <w:t>basic conditions</w:t>
      </w:r>
      <w:r w:rsidRPr="002D74C5">
        <w:rPr>
          <w:rFonts w:cs="Arial"/>
          <w:szCs w:val="22"/>
        </w:rPr>
        <w:t xml:space="preserve">”, as required by paragraph 8 (1) (a) (2) of Schedule 4B to the Town and Country Planning Act 1990 (inserted by the Localism Act 2011).  </w:t>
      </w:r>
    </w:p>
    <w:p w14:paraId="565EDCD9" w14:textId="54160929" w:rsidR="001E7BBD" w:rsidRPr="002D74C5" w:rsidRDefault="001E7BBD" w:rsidP="001E7BBD">
      <w:pPr>
        <w:spacing w:after="120"/>
        <w:rPr>
          <w:rFonts w:cs="Arial"/>
          <w:szCs w:val="22"/>
        </w:rPr>
      </w:pPr>
      <w:r w:rsidRPr="002D74C5">
        <w:rPr>
          <w:rFonts w:cs="Arial"/>
          <w:szCs w:val="22"/>
        </w:rPr>
        <w:t xml:space="preserve">If you wish to make comments about the draft Neighbourhood Plan, please specify which of the “basic conditions” you are commenting on.  Comments should set out a justification as to why you consider that the basic condition has </w:t>
      </w:r>
      <w:r w:rsidR="002D74C5" w:rsidRPr="002D74C5">
        <w:rPr>
          <w:rFonts w:cs="Arial"/>
          <w:b/>
          <w:szCs w:val="22"/>
        </w:rPr>
        <w:t>NOT</w:t>
      </w:r>
      <w:r w:rsidR="002D74C5">
        <w:rPr>
          <w:rFonts w:cs="Arial"/>
          <w:szCs w:val="22"/>
        </w:rPr>
        <w:t xml:space="preserve"> </w:t>
      </w:r>
      <w:r w:rsidRPr="002D74C5">
        <w:rPr>
          <w:rFonts w:cs="Arial"/>
          <w:szCs w:val="22"/>
        </w:rPr>
        <w:t xml:space="preserve">been met, or why you consider that the basic condition has satisfactorily been met. You can also suggest improvements or modification to the draft Neighbourhood Plan. </w:t>
      </w:r>
    </w:p>
    <w:p w14:paraId="104B5C0F" w14:textId="4542031F" w:rsidR="001E7BBD" w:rsidRPr="002D74C5" w:rsidRDefault="001E7BBD" w:rsidP="001E7BBD">
      <w:pPr>
        <w:spacing w:after="120"/>
        <w:rPr>
          <w:rFonts w:cs="Arial"/>
          <w:szCs w:val="22"/>
        </w:rPr>
      </w:pPr>
      <w:r w:rsidRPr="002D74C5">
        <w:rPr>
          <w:rFonts w:cs="Arial"/>
          <w:szCs w:val="22"/>
        </w:rPr>
        <w:t xml:space="preserve">All comments will be forwarded on to the appointed </w:t>
      </w:r>
      <w:r w:rsidR="001167C2">
        <w:rPr>
          <w:rFonts w:cs="Arial"/>
          <w:szCs w:val="22"/>
        </w:rPr>
        <w:t>E</w:t>
      </w:r>
      <w:r w:rsidRPr="002D74C5">
        <w:rPr>
          <w:rFonts w:cs="Arial"/>
          <w:szCs w:val="22"/>
        </w:rPr>
        <w:t xml:space="preserve">xaminer for </w:t>
      </w:r>
      <w:r w:rsidR="001167C2">
        <w:rPr>
          <w:rFonts w:cs="Arial"/>
          <w:szCs w:val="22"/>
        </w:rPr>
        <w:t xml:space="preserve">the </w:t>
      </w:r>
      <w:r w:rsidRPr="002D74C5">
        <w:rPr>
          <w:rFonts w:cs="Arial"/>
          <w:szCs w:val="22"/>
        </w:rPr>
        <w:t xml:space="preserve">Plan. You should not assume that there will be an opportunity to add further information, although the </w:t>
      </w:r>
      <w:r w:rsidR="001167C2">
        <w:rPr>
          <w:rFonts w:cs="Arial"/>
          <w:szCs w:val="22"/>
        </w:rPr>
        <w:t>E</w:t>
      </w:r>
      <w:r w:rsidRPr="002D74C5">
        <w:rPr>
          <w:rFonts w:cs="Arial"/>
          <w:szCs w:val="22"/>
        </w:rPr>
        <w:t>xaminer may request additional information from you.</w:t>
      </w:r>
    </w:p>
    <w:p w14:paraId="36175C27" w14:textId="107E9C66" w:rsidR="001E7BBD" w:rsidRPr="002D74C5" w:rsidRDefault="001E7BBD" w:rsidP="001E7BBD">
      <w:pPr>
        <w:spacing w:after="120"/>
        <w:rPr>
          <w:rFonts w:cs="Arial"/>
          <w:szCs w:val="22"/>
        </w:rPr>
      </w:pPr>
      <w:r w:rsidRPr="002D74C5">
        <w:rPr>
          <w:rFonts w:cs="Arial"/>
          <w:szCs w:val="22"/>
        </w:rPr>
        <w:t xml:space="preserve">The regulations require that any representations made during the </w:t>
      </w:r>
      <w:r w:rsidR="009163DA">
        <w:rPr>
          <w:rFonts w:cs="Arial"/>
          <w:szCs w:val="22"/>
        </w:rPr>
        <w:t xml:space="preserve">publication </w:t>
      </w:r>
      <w:r w:rsidRPr="002D74C5">
        <w:rPr>
          <w:rFonts w:cs="Arial"/>
          <w:szCs w:val="22"/>
        </w:rPr>
        <w:t xml:space="preserve">period must be submitted to the </w:t>
      </w:r>
      <w:r w:rsidR="001167C2">
        <w:rPr>
          <w:rFonts w:cs="Arial"/>
          <w:szCs w:val="22"/>
        </w:rPr>
        <w:t>E</w:t>
      </w:r>
      <w:r w:rsidRPr="002D74C5">
        <w:rPr>
          <w:rFonts w:cs="Arial"/>
          <w:szCs w:val="22"/>
        </w:rPr>
        <w:t xml:space="preserve">xaminer together with a summary of the main issues raised. Therefore, comments cannot be treated as confidential, although personal </w:t>
      </w:r>
      <w:r w:rsidR="009163DA">
        <w:rPr>
          <w:rFonts w:cs="Arial"/>
          <w:szCs w:val="22"/>
        </w:rPr>
        <w:t xml:space="preserve">details </w:t>
      </w:r>
      <w:r w:rsidRPr="002D74C5">
        <w:rPr>
          <w:rFonts w:cs="Arial"/>
          <w:szCs w:val="22"/>
        </w:rPr>
        <w:t>will not be made publicly available.</w:t>
      </w:r>
    </w:p>
    <w:p w14:paraId="3937208E" w14:textId="6442AA40" w:rsidR="001E7BBD" w:rsidRPr="002D74C5" w:rsidRDefault="00E43588" w:rsidP="001E7BBD">
      <w:pPr>
        <w:spacing w:after="120"/>
        <w:rPr>
          <w:rFonts w:cs="Arial"/>
          <w:szCs w:val="22"/>
        </w:rPr>
      </w:pPr>
      <w:r w:rsidRPr="002D74C5">
        <w:rPr>
          <w:rFonts w:cs="Arial"/>
          <w:szCs w:val="22"/>
        </w:rPr>
        <w:t xml:space="preserve">Epping Forest District </w:t>
      </w:r>
      <w:r w:rsidR="001E7BBD" w:rsidRPr="002D74C5">
        <w:rPr>
          <w:rFonts w:cs="Arial"/>
          <w:szCs w:val="22"/>
        </w:rPr>
        <w:t xml:space="preserve">Council will </w:t>
      </w:r>
      <w:r w:rsidR="006037D0">
        <w:rPr>
          <w:rFonts w:cs="Arial"/>
          <w:szCs w:val="22"/>
        </w:rPr>
        <w:t>submit</w:t>
      </w:r>
      <w:r w:rsidR="006037D0" w:rsidRPr="002D74C5">
        <w:rPr>
          <w:rFonts w:cs="Arial"/>
          <w:szCs w:val="22"/>
        </w:rPr>
        <w:t xml:space="preserve"> </w:t>
      </w:r>
      <w:r w:rsidR="001E7BBD" w:rsidRPr="002D74C5">
        <w:rPr>
          <w:rFonts w:cs="Arial"/>
          <w:szCs w:val="22"/>
        </w:rPr>
        <w:t xml:space="preserve">all representations made </w:t>
      </w:r>
      <w:r w:rsidR="006037D0">
        <w:rPr>
          <w:rFonts w:cs="Arial"/>
          <w:szCs w:val="22"/>
        </w:rPr>
        <w:t xml:space="preserve">to the Examiner </w:t>
      </w:r>
      <w:r w:rsidR="001E7BBD" w:rsidRPr="002D74C5">
        <w:rPr>
          <w:rFonts w:cs="Arial"/>
          <w:szCs w:val="22"/>
        </w:rPr>
        <w:t xml:space="preserve">if returned by the deadline.  However, please note that late representations </w:t>
      </w:r>
      <w:r w:rsidRPr="002D74C5">
        <w:rPr>
          <w:rFonts w:cs="Arial"/>
          <w:szCs w:val="22"/>
        </w:rPr>
        <w:t xml:space="preserve">will not normally be </w:t>
      </w:r>
      <w:r w:rsidR="001E7BBD" w:rsidRPr="002D74C5">
        <w:rPr>
          <w:rFonts w:cs="Arial"/>
          <w:szCs w:val="22"/>
        </w:rPr>
        <w:t>accepted.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299"/>
        <w:gridCol w:w="1694"/>
        <w:gridCol w:w="3403"/>
      </w:tblGrid>
      <w:tr w:rsidR="001E7BBD" w:rsidRPr="002D74C5" w14:paraId="477B0888" w14:textId="77777777" w:rsidTr="00AD7227">
        <w:tc>
          <w:tcPr>
            <w:tcW w:w="5210" w:type="dxa"/>
            <w:gridSpan w:val="2"/>
            <w:shd w:val="clear" w:color="auto" w:fill="auto"/>
          </w:tcPr>
          <w:p w14:paraId="12E8C001" w14:textId="77777777" w:rsidR="001E7BBD" w:rsidRPr="002D74C5" w:rsidRDefault="001E7BBD" w:rsidP="00AD7227">
            <w:pPr>
              <w:spacing w:before="80" w:after="80"/>
              <w:jc w:val="both"/>
              <w:rPr>
                <w:rFonts w:cs="Arial"/>
                <w:b/>
                <w:szCs w:val="22"/>
              </w:rPr>
            </w:pPr>
            <w:r w:rsidRPr="002D74C5">
              <w:rPr>
                <w:rFonts w:cs="Arial"/>
                <w:b/>
                <w:szCs w:val="22"/>
              </w:rPr>
              <w:t>Personal Details</w:t>
            </w:r>
          </w:p>
        </w:tc>
        <w:tc>
          <w:tcPr>
            <w:tcW w:w="5210" w:type="dxa"/>
            <w:gridSpan w:val="2"/>
            <w:shd w:val="clear" w:color="auto" w:fill="auto"/>
          </w:tcPr>
          <w:p w14:paraId="061AA6BB" w14:textId="77777777" w:rsidR="001E7BBD" w:rsidRPr="002D74C5" w:rsidRDefault="001E7BBD" w:rsidP="00AD7227">
            <w:pPr>
              <w:spacing w:before="80" w:after="80"/>
              <w:jc w:val="both"/>
              <w:rPr>
                <w:rFonts w:cs="Arial"/>
                <w:b/>
                <w:szCs w:val="22"/>
              </w:rPr>
            </w:pPr>
            <w:r w:rsidRPr="002D74C5">
              <w:rPr>
                <w:rFonts w:cs="Arial"/>
                <w:b/>
                <w:szCs w:val="22"/>
              </w:rPr>
              <w:t>Agents Details (if applicable)</w:t>
            </w:r>
          </w:p>
        </w:tc>
      </w:tr>
      <w:tr w:rsidR="001E7BBD" w:rsidRPr="002D74C5" w14:paraId="19BC51DE" w14:textId="77777777" w:rsidTr="00AD7227">
        <w:tc>
          <w:tcPr>
            <w:tcW w:w="1809" w:type="dxa"/>
            <w:shd w:val="clear" w:color="auto" w:fill="auto"/>
          </w:tcPr>
          <w:p w14:paraId="560336E0" w14:textId="77777777" w:rsidR="001E7BBD" w:rsidRPr="002D74C5" w:rsidRDefault="001E7BBD" w:rsidP="00AD7227">
            <w:pPr>
              <w:jc w:val="both"/>
              <w:rPr>
                <w:rFonts w:cs="Arial"/>
                <w:i/>
                <w:szCs w:val="22"/>
              </w:rPr>
            </w:pPr>
            <w:r w:rsidRPr="002D74C5">
              <w:rPr>
                <w:rFonts w:cs="Arial"/>
                <w:i/>
                <w:szCs w:val="22"/>
              </w:rPr>
              <w:t>Organisation Name:</w:t>
            </w:r>
          </w:p>
          <w:p w14:paraId="545D17AD" w14:textId="77777777" w:rsidR="001E7BBD" w:rsidRPr="002D74C5" w:rsidRDefault="001E7BBD" w:rsidP="00AD7227">
            <w:pPr>
              <w:jc w:val="both"/>
              <w:rPr>
                <w:rFonts w:cs="Arial"/>
                <w:szCs w:val="22"/>
              </w:rPr>
            </w:pPr>
          </w:p>
        </w:tc>
        <w:tc>
          <w:tcPr>
            <w:tcW w:w="3401" w:type="dxa"/>
            <w:shd w:val="clear" w:color="auto" w:fill="auto"/>
          </w:tcPr>
          <w:p w14:paraId="12621BB2" w14:textId="77777777" w:rsidR="001E7BBD" w:rsidRPr="002D74C5" w:rsidRDefault="001E7BBD" w:rsidP="00AD7227">
            <w:pPr>
              <w:jc w:val="both"/>
              <w:rPr>
                <w:rFonts w:cs="Arial"/>
                <w:szCs w:val="22"/>
              </w:rPr>
            </w:pPr>
          </w:p>
        </w:tc>
        <w:tc>
          <w:tcPr>
            <w:tcW w:w="1702" w:type="dxa"/>
            <w:shd w:val="clear" w:color="auto" w:fill="auto"/>
          </w:tcPr>
          <w:p w14:paraId="58CD38F4" w14:textId="77777777" w:rsidR="001E7BBD" w:rsidRPr="002D74C5" w:rsidRDefault="001E7BBD" w:rsidP="00AD7227">
            <w:pPr>
              <w:jc w:val="both"/>
              <w:rPr>
                <w:rFonts w:cs="Arial"/>
                <w:i/>
                <w:szCs w:val="22"/>
              </w:rPr>
            </w:pPr>
            <w:r w:rsidRPr="002D74C5">
              <w:rPr>
                <w:rFonts w:cs="Arial"/>
                <w:i/>
                <w:szCs w:val="22"/>
              </w:rPr>
              <w:t>Organisation Name:</w:t>
            </w:r>
          </w:p>
          <w:p w14:paraId="540ED8CF" w14:textId="77777777" w:rsidR="001E7BBD" w:rsidRPr="002D74C5" w:rsidRDefault="001E7BBD" w:rsidP="00AD7227">
            <w:pPr>
              <w:jc w:val="both"/>
              <w:rPr>
                <w:rFonts w:cs="Arial"/>
                <w:szCs w:val="22"/>
              </w:rPr>
            </w:pPr>
          </w:p>
        </w:tc>
        <w:tc>
          <w:tcPr>
            <w:tcW w:w="3508" w:type="dxa"/>
            <w:shd w:val="clear" w:color="auto" w:fill="auto"/>
          </w:tcPr>
          <w:p w14:paraId="58A053D1" w14:textId="77777777" w:rsidR="001E7BBD" w:rsidRPr="002D74C5" w:rsidRDefault="001E7BBD" w:rsidP="00AD7227">
            <w:pPr>
              <w:jc w:val="both"/>
              <w:rPr>
                <w:rFonts w:cs="Arial"/>
                <w:szCs w:val="22"/>
              </w:rPr>
            </w:pPr>
          </w:p>
        </w:tc>
      </w:tr>
      <w:tr w:rsidR="001E7BBD" w:rsidRPr="002D74C5" w14:paraId="61196C1D" w14:textId="77777777" w:rsidTr="00AD7227">
        <w:tc>
          <w:tcPr>
            <w:tcW w:w="1809" w:type="dxa"/>
            <w:shd w:val="clear" w:color="auto" w:fill="auto"/>
          </w:tcPr>
          <w:p w14:paraId="689D7C6D" w14:textId="77777777" w:rsidR="001E7BBD" w:rsidRPr="002D74C5" w:rsidRDefault="001E7BBD" w:rsidP="00AD7227">
            <w:pPr>
              <w:jc w:val="both"/>
              <w:rPr>
                <w:rFonts w:cs="Arial"/>
                <w:i/>
                <w:szCs w:val="22"/>
              </w:rPr>
            </w:pPr>
            <w:r w:rsidRPr="002D74C5">
              <w:rPr>
                <w:rFonts w:cs="Arial"/>
                <w:i/>
                <w:szCs w:val="22"/>
              </w:rPr>
              <w:t>Contact Name:</w:t>
            </w:r>
          </w:p>
          <w:p w14:paraId="7CBB4613" w14:textId="77777777" w:rsidR="001E7BBD" w:rsidRPr="002D74C5" w:rsidRDefault="001E7BBD" w:rsidP="00AD7227">
            <w:pPr>
              <w:jc w:val="both"/>
              <w:rPr>
                <w:rFonts w:cs="Arial"/>
                <w:i/>
                <w:szCs w:val="22"/>
              </w:rPr>
            </w:pPr>
          </w:p>
          <w:p w14:paraId="377C36FF" w14:textId="77777777" w:rsidR="001E7BBD" w:rsidRPr="002D74C5" w:rsidRDefault="001E7BBD" w:rsidP="00AD7227">
            <w:pPr>
              <w:jc w:val="both"/>
              <w:rPr>
                <w:rFonts w:cs="Arial"/>
                <w:szCs w:val="22"/>
              </w:rPr>
            </w:pPr>
          </w:p>
        </w:tc>
        <w:tc>
          <w:tcPr>
            <w:tcW w:w="3401" w:type="dxa"/>
            <w:shd w:val="clear" w:color="auto" w:fill="auto"/>
          </w:tcPr>
          <w:p w14:paraId="3356A449" w14:textId="77777777" w:rsidR="001E7BBD" w:rsidRPr="002D74C5" w:rsidRDefault="001E7BBD" w:rsidP="00AD7227">
            <w:pPr>
              <w:jc w:val="both"/>
              <w:rPr>
                <w:rFonts w:cs="Arial"/>
                <w:szCs w:val="22"/>
              </w:rPr>
            </w:pPr>
          </w:p>
        </w:tc>
        <w:tc>
          <w:tcPr>
            <w:tcW w:w="1702" w:type="dxa"/>
            <w:shd w:val="clear" w:color="auto" w:fill="auto"/>
          </w:tcPr>
          <w:p w14:paraId="1DE96195" w14:textId="77777777" w:rsidR="001E7BBD" w:rsidRPr="002D74C5" w:rsidRDefault="001E7BBD" w:rsidP="00AD7227">
            <w:pPr>
              <w:jc w:val="both"/>
              <w:rPr>
                <w:rFonts w:cs="Arial"/>
                <w:i/>
                <w:szCs w:val="22"/>
              </w:rPr>
            </w:pPr>
            <w:r w:rsidRPr="002D74C5">
              <w:rPr>
                <w:rFonts w:cs="Arial"/>
                <w:i/>
                <w:szCs w:val="22"/>
              </w:rPr>
              <w:t>Contact Name:</w:t>
            </w:r>
          </w:p>
          <w:p w14:paraId="1D515B89" w14:textId="77777777" w:rsidR="001E7BBD" w:rsidRPr="002D74C5" w:rsidRDefault="001E7BBD" w:rsidP="00AD7227">
            <w:pPr>
              <w:jc w:val="both"/>
              <w:rPr>
                <w:rFonts w:cs="Arial"/>
                <w:szCs w:val="22"/>
              </w:rPr>
            </w:pPr>
          </w:p>
        </w:tc>
        <w:tc>
          <w:tcPr>
            <w:tcW w:w="3508" w:type="dxa"/>
            <w:shd w:val="clear" w:color="auto" w:fill="auto"/>
          </w:tcPr>
          <w:p w14:paraId="55315868" w14:textId="77777777" w:rsidR="001E7BBD" w:rsidRPr="002D74C5" w:rsidRDefault="001E7BBD" w:rsidP="00AD7227">
            <w:pPr>
              <w:jc w:val="both"/>
              <w:rPr>
                <w:rFonts w:cs="Arial"/>
                <w:szCs w:val="22"/>
              </w:rPr>
            </w:pPr>
          </w:p>
        </w:tc>
      </w:tr>
      <w:tr w:rsidR="001E7BBD" w:rsidRPr="002D74C5" w14:paraId="5F0547D8" w14:textId="77777777" w:rsidTr="00AD7227">
        <w:tc>
          <w:tcPr>
            <w:tcW w:w="1809" w:type="dxa"/>
            <w:shd w:val="clear" w:color="auto" w:fill="auto"/>
          </w:tcPr>
          <w:p w14:paraId="275588AD" w14:textId="77777777" w:rsidR="001E7BBD" w:rsidRPr="002D74C5" w:rsidRDefault="001E7BBD" w:rsidP="00AD7227">
            <w:pPr>
              <w:jc w:val="both"/>
              <w:rPr>
                <w:rFonts w:cs="Arial"/>
                <w:i/>
                <w:szCs w:val="22"/>
              </w:rPr>
            </w:pPr>
            <w:r w:rsidRPr="002D74C5">
              <w:rPr>
                <w:rFonts w:cs="Arial"/>
                <w:i/>
                <w:szCs w:val="22"/>
              </w:rPr>
              <w:t>Address:</w:t>
            </w:r>
          </w:p>
          <w:p w14:paraId="17691D28" w14:textId="77777777" w:rsidR="001E7BBD" w:rsidRPr="002D74C5" w:rsidRDefault="001E7BBD" w:rsidP="00AD7227">
            <w:pPr>
              <w:jc w:val="both"/>
              <w:rPr>
                <w:rFonts w:cs="Arial"/>
                <w:szCs w:val="22"/>
              </w:rPr>
            </w:pPr>
          </w:p>
        </w:tc>
        <w:tc>
          <w:tcPr>
            <w:tcW w:w="3401" w:type="dxa"/>
            <w:shd w:val="clear" w:color="auto" w:fill="auto"/>
          </w:tcPr>
          <w:p w14:paraId="369045DF" w14:textId="77777777" w:rsidR="001E7BBD" w:rsidRPr="002D74C5" w:rsidRDefault="001E7BBD" w:rsidP="00AD7227">
            <w:pPr>
              <w:jc w:val="both"/>
              <w:rPr>
                <w:rFonts w:cs="Arial"/>
                <w:szCs w:val="22"/>
              </w:rPr>
            </w:pPr>
          </w:p>
          <w:p w14:paraId="57D55AA5" w14:textId="77777777" w:rsidR="001E7BBD" w:rsidRPr="002D74C5" w:rsidRDefault="001E7BBD" w:rsidP="00AD7227">
            <w:pPr>
              <w:jc w:val="both"/>
              <w:rPr>
                <w:rFonts w:cs="Arial"/>
                <w:szCs w:val="22"/>
              </w:rPr>
            </w:pPr>
          </w:p>
          <w:p w14:paraId="2F035597" w14:textId="77777777" w:rsidR="001E7BBD" w:rsidRPr="002D74C5" w:rsidRDefault="001E7BBD" w:rsidP="00AD7227">
            <w:pPr>
              <w:jc w:val="both"/>
              <w:rPr>
                <w:rFonts w:cs="Arial"/>
                <w:szCs w:val="22"/>
              </w:rPr>
            </w:pPr>
          </w:p>
          <w:p w14:paraId="2DF7600B" w14:textId="77777777" w:rsidR="001E7BBD" w:rsidRPr="002D74C5" w:rsidRDefault="001E7BBD" w:rsidP="00AD7227">
            <w:pPr>
              <w:jc w:val="both"/>
              <w:rPr>
                <w:rFonts w:cs="Arial"/>
                <w:szCs w:val="22"/>
              </w:rPr>
            </w:pPr>
          </w:p>
          <w:p w14:paraId="062C45D7" w14:textId="77777777" w:rsidR="001E7BBD" w:rsidRPr="002D74C5" w:rsidRDefault="001E7BBD" w:rsidP="00AD7227">
            <w:pPr>
              <w:jc w:val="both"/>
              <w:rPr>
                <w:rFonts w:cs="Arial"/>
                <w:szCs w:val="22"/>
              </w:rPr>
            </w:pPr>
          </w:p>
          <w:p w14:paraId="6B7FF34A" w14:textId="77777777" w:rsidR="001E7BBD" w:rsidRPr="002D74C5" w:rsidRDefault="001E7BBD" w:rsidP="00AD7227">
            <w:pPr>
              <w:jc w:val="both"/>
              <w:rPr>
                <w:rFonts w:cs="Arial"/>
                <w:szCs w:val="22"/>
              </w:rPr>
            </w:pPr>
          </w:p>
        </w:tc>
        <w:tc>
          <w:tcPr>
            <w:tcW w:w="1702" w:type="dxa"/>
            <w:shd w:val="clear" w:color="auto" w:fill="auto"/>
          </w:tcPr>
          <w:p w14:paraId="26A541D7" w14:textId="77777777" w:rsidR="001E7BBD" w:rsidRPr="002D74C5" w:rsidRDefault="001E7BBD" w:rsidP="00AD7227">
            <w:pPr>
              <w:jc w:val="both"/>
              <w:rPr>
                <w:rFonts w:cs="Arial"/>
                <w:i/>
                <w:szCs w:val="22"/>
              </w:rPr>
            </w:pPr>
            <w:r w:rsidRPr="002D74C5">
              <w:rPr>
                <w:rFonts w:cs="Arial"/>
                <w:i/>
                <w:szCs w:val="22"/>
              </w:rPr>
              <w:t>Address:</w:t>
            </w:r>
          </w:p>
          <w:p w14:paraId="2CDB9492" w14:textId="77777777" w:rsidR="001E7BBD" w:rsidRPr="002D74C5" w:rsidRDefault="001E7BBD" w:rsidP="00AD7227">
            <w:pPr>
              <w:jc w:val="both"/>
              <w:rPr>
                <w:rFonts w:cs="Arial"/>
                <w:szCs w:val="22"/>
              </w:rPr>
            </w:pPr>
          </w:p>
        </w:tc>
        <w:tc>
          <w:tcPr>
            <w:tcW w:w="3508" w:type="dxa"/>
            <w:shd w:val="clear" w:color="auto" w:fill="auto"/>
          </w:tcPr>
          <w:p w14:paraId="7EDF791B" w14:textId="77777777" w:rsidR="001E7BBD" w:rsidRPr="002D74C5" w:rsidRDefault="001E7BBD" w:rsidP="00AD7227">
            <w:pPr>
              <w:jc w:val="both"/>
              <w:rPr>
                <w:rFonts w:cs="Arial"/>
                <w:szCs w:val="22"/>
              </w:rPr>
            </w:pPr>
          </w:p>
          <w:p w14:paraId="5E35F95E" w14:textId="77777777" w:rsidR="001E7BBD" w:rsidRPr="002D74C5" w:rsidRDefault="001E7BBD" w:rsidP="00AD7227">
            <w:pPr>
              <w:jc w:val="both"/>
              <w:rPr>
                <w:rFonts w:cs="Arial"/>
                <w:szCs w:val="22"/>
              </w:rPr>
            </w:pPr>
          </w:p>
          <w:p w14:paraId="57AC6F07" w14:textId="77777777" w:rsidR="001E7BBD" w:rsidRPr="002D74C5" w:rsidRDefault="001E7BBD" w:rsidP="00AD7227">
            <w:pPr>
              <w:jc w:val="both"/>
              <w:rPr>
                <w:rFonts w:cs="Arial"/>
                <w:szCs w:val="22"/>
              </w:rPr>
            </w:pPr>
          </w:p>
          <w:p w14:paraId="0D2C3E41" w14:textId="77777777" w:rsidR="001E7BBD" w:rsidRPr="002D74C5" w:rsidRDefault="001E7BBD" w:rsidP="00AD7227">
            <w:pPr>
              <w:jc w:val="both"/>
              <w:rPr>
                <w:rFonts w:cs="Arial"/>
                <w:szCs w:val="22"/>
              </w:rPr>
            </w:pPr>
          </w:p>
          <w:p w14:paraId="755D0DDD" w14:textId="77777777" w:rsidR="001E7BBD" w:rsidRPr="002D74C5" w:rsidRDefault="001E7BBD" w:rsidP="00AD7227">
            <w:pPr>
              <w:jc w:val="both"/>
              <w:rPr>
                <w:rFonts w:cs="Arial"/>
                <w:szCs w:val="22"/>
              </w:rPr>
            </w:pPr>
          </w:p>
          <w:p w14:paraId="0DE9D7B7" w14:textId="77777777" w:rsidR="001E7BBD" w:rsidRPr="002D74C5" w:rsidRDefault="001E7BBD" w:rsidP="00AD7227">
            <w:pPr>
              <w:jc w:val="both"/>
              <w:rPr>
                <w:rFonts w:cs="Arial"/>
                <w:szCs w:val="22"/>
              </w:rPr>
            </w:pPr>
          </w:p>
        </w:tc>
      </w:tr>
      <w:tr w:rsidR="00F55393" w:rsidRPr="002D74C5" w14:paraId="4276F4BD" w14:textId="77777777" w:rsidTr="00AD7227">
        <w:tc>
          <w:tcPr>
            <w:tcW w:w="1809" w:type="dxa"/>
            <w:shd w:val="clear" w:color="auto" w:fill="auto"/>
          </w:tcPr>
          <w:p w14:paraId="68A2046E" w14:textId="77777777" w:rsidR="00F55393" w:rsidRPr="002D74C5" w:rsidRDefault="00F55393" w:rsidP="00AD7227">
            <w:pPr>
              <w:jc w:val="both"/>
              <w:rPr>
                <w:rFonts w:cs="Arial"/>
                <w:szCs w:val="22"/>
              </w:rPr>
            </w:pPr>
            <w:r w:rsidRPr="002D74C5">
              <w:rPr>
                <w:rFonts w:cs="Arial"/>
                <w:i/>
                <w:szCs w:val="22"/>
              </w:rPr>
              <w:t>Postcode:</w:t>
            </w:r>
          </w:p>
        </w:tc>
        <w:tc>
          <w:tcPr>
            <w:tcW w:w="3401" w:type="dxa"/>
            <w:shd w:val="clear" w:color="auto" w:fill="auto"/>
          </w:tcPr>
          <w:p w14:paraId="2A90DD6F" w14:textId="77777777" w:rsidR="00F55393" w:rsidRPr="002D74C5" w:rsidRDefault="00F55393" w:rsidP="00AD7227">
            <w:pPr>
              <w:jc w:val="both"/>
              <w:rPr>
                <w:rFonts w:cs="Arial"/>
                <w:szCs w:val="22"/>
              </w:rPr>
            </w:pPr>
          </w:p>
          <w:p w14:paraId="128BAD44" w14:textId="77777777" w:rsidR="008F6B9C" w:rsidRPr="002D74C5" w:rsidRDefault="008F6B9C" w:rsidP="00AD7227">
            <w:pPr>
              <w:jc w:val="both"/>
              <w:rPr>
                <w:rFonts w:cs="Arial"/>
                <w:szCs w:val="22"/>
              </w:rPr>
            </w:pPr>
          </w:p>
        </w:tc>
        <w:tc>
          <w:tcPr>
            <w:tcW w:w="1702" w:type="dxa"/>
            <w:shd w:val="clear" w:color="auto" w:fill="auto"/>
          </w:tcPr>
          <w:p w14:paraId="1382B730" w14:textId="77777777" w:rsidR="00F55393" w:rsidRPr="002D74C5" w:rsidRDefault="00F55393" w:rsidP="00AD7227">
            <w:pPr>
              <w:jc w:val="both"/>
              <w:rPr>
                <w:rFonts w:cs="Arial"/>
                <w:szCs w:val="22"/>
              </w:rPr>
            </w:pPr>
            <w:r w:rsidRPr="002D74C5">
              <w:rPr>
                <w:rFonts w:cs="Arial"/>
                <w:i/>
                <w:szCs w:val="22"/>
              </w:rPr>
              <w:t>Postcode:</w:t>
            </w:r>
          </w:p>
        </w:tc>
        <w:tc>
          <w:tcPr>
            <w:tcW w:w="3508" w:type="dxa"/>
            <w:shd w:val="clear" w:color="auto" w:fill="auto"/>
          </w:tcPr>
          <w:p w14:paraId="18BA69BB" w14:textId="77777777" w:rsidR="00F55393" w:rsidRPr="002D74C5" w:rsidRDefault="00F55393" w:rsidP="00AD7227">
            <w:pPr>
              <w:jc w:val="both"/>
              <w:rPr>
                <w:rFonts w:cs="Arial"/>
                <w:szCs w:val="22"/>
              </w:rPr>
            </w:pPr>
          </w:p>
        </w:tc>
      </w:tr>
      <w:tr w:rsidR="001E7BBD" w:rsidRPr="002D74C5" w14:paraId="3CD8BE87" w14:textId="77777777" w:rsidTr="00AD7227">
        <w:tc>
          <w:tcPr>
            <w:tcW w:w="1809" w:type="dxa"/>
            <w:shd w:val="clear" w:color="auto" w:fill="auto"/>
          </w:tcPr>
          <w:p w14:paraId="6897CD46" w14:textId="77777777" w:rsidR="001E7BBD" w:rsidRPr="002D74C5" w:rsidRDefault="001E7BBD" w:rsidP="00AD7227">
            <w:pPr>
              <w:jc w:val="both"/>
              <w:rPr>
                <w:rFonts w:cs="Arial"/>
                <w:szCs w:val="22"/>
              </w:rPr>
            </w:pPr>
            <w:r w:rsidRPr="002D74C5">
              <w:rPr>
                <w:rFonts w:cs="Arial"/>
                <w:i/>
                <w:szCs w:val="22"/>
              </w:rPr>
              <w:t>Tel:</w:t>
            </w:r>
          </w:p>
        </w:tc>
        <w:tc>
          <w:tcPr>
            <w:tcW w:w="3401" w:type="dxa"/>
            <w:shd w:val="clear" w:color="auto" w:fill="auto"/>
          </w:tcPr>
          <w:p w14:paraId="22AAF5BC" w14:textId="77777777" w:rsidR="001E7BBD" w:rsidRPr="002D74C5" w:rsidRDefault="001E7BBD" w:rsidP="00AD7227">
            <w:pPr>
              <w:jc w:val="both"/>
              <w:rPr>
                <w:rFonts w:cs="Arial"/>
                <w:szCs w:val="22"/>
              </w:rPr>
            </w:pPr>
          </w:p>
          <w:p w14:paraId="13A1F814" w14:textId="77777777" w:rsidR="008F6B9C" w:rsidRPr="002D74C5" w:rsidRDefault="008F6B9C" w:rsidP="00AD7227">
            <w:pPr>
              <w:jc w:val="both"/>
              <w:rPr>
                <w:rFonts w:cs="Arial"/>
                <w:szCs w:val="22"/>
              </w:rPr>
            </w:pPr>
          </w:p>
        </w:tc>
        <w:tc>
          <w:tcPr>
            <w:tcW w:w="1702" w:type="dxa"/>
            <w:shd w:val="clear" w:color="auto" w:fill="auto"/>
          </w:tcPr>
          <w:p w14:paraId="47B6D562" w14:textId="77777777" w:rsidR="001E7BBD" w:rsidRPr="002D74C5" w:rsidRDefault="001E7BBD" w:rsidP="00AD7227">
            <w:pPr>
              <w:jc w:val="both"/>
              <w:rPr>
                <w:rFonts w:cs="Arial"/>
                <w:szCs w:val="22"/>
              </w:rPr>
            </w:pPr>
            <w:r w:rsidRPr="002D74C5">
              <w:rPr>
                <w:rFonts w:cs="Arial"/>
                <w:i/>
                <w:szCs w:val="22"/>
              </w:rPr>
              <w:t>Tel:</w:t>
            </w:r>
          </w:p>
        </w:tc>
        <w:tc>
          <w:tcPr>
            <w:tcW w:w="3508" w:type="dxa"/>
            <w:shd w:val="clear" w:color="auto" w:fill="auto"/>
          </w:tcPr>
          <w:p w14:paraId="4C24DA55" w14:textId="77777777" w:rsidR="001E7BBD" w:rsidRPr="002D74C5" w:rsidRDefault="001E7BBD" w:rsidP="00AD7227">
            <w:pPr>
              <w:jc w:val="both"/>
              <w:rPr>
                <w:rFonts w:cs="Arial"/>
                <w:szCs w:val="22"/>
              </w:rPr>
            </w:pPr>
          </w:p>
        </w:tc>
      </w:tr>
      <w:tr w:rsidR="001E7BBD" w:rsidRPr="002D74C5" w14:paraId="44A60D35" w14:textId="77777777" w:rsidTr="00AD7227">
        <w:tc>
          <w:tcPr>
            <w:tcW w:w="1809" w:type="dxa"/>
            <w:shd w:val="clear" w:color="auto" w:fill="auto"/>
          </w:tcPr>
          <w:p w14:paraId="62121E1A" w14:textId="77777777" w:rsidR="001E7BBD" w:rsidRPr="002D74C5" w:rsidRDefault="001E7BBD" w:rsidP="00AD7227">
            <w:pPr>
              <w:jc w:val="both"/>
              <w:rPr>
                <w:rFonts w:cs="Arial"/>
                <w:szCs w:val="22"/>
              </w:rPr>
            </w:pPr>
            <w:r w:rsidRPr="002D74C5">
              <w:rPr>
                <w:rFonts w:cs="Arial"/>
                <w:i/>
                <w:szCs w:val="22"/>
              </w:rPr>
              <w:t>Fax:</w:t>
            </w:r>
          </w:p>
        </w:tc>
        <w:tc>
          <w:tcPr>
            <w:tcW w:w="3401" w:type="dxa"/>
            <w:shd w:val="clear" w:color="auto" w:fill="auto"/>
          </w:tcPr>
          <w:p w14:paraId="6C19BC36" w14:textId="77777777" w:rsidR="001E7BBD" w:rsidRPr="002D74C5" w:rsidRDefault="001E7BBD" w:rsidP="00AD7227">
            <w:pPr>
              <w:jc w:val="both"/>
              <w:rPr>
                <w:rFonts w:cs="Arial"/>
                <w:szCs w:val="22"/>
              </w:rPr>
            </w:pPr>
          </w:p>
          <w:p w14:paraId="32564B9E" w14:textId="77777777" w:rsidR="008F6B9C" w:rsidRPr="002D74C5" w:rsidRDefault="008F6B9C" w:rsidP="00AD7227">
            <w:pPr>
              <w:jc w:val="both"/>
              <w:rPr>
                <w:rFonts w:cs="Arial"/>
                <w:szCs w:val="22"/>
              </w:rPr>
            </w:pPr>
          </w:p>
        </w:tc>
        <w:tc>
          <w:tcPr>
            <w:tcW w:w="1702" w:type="dxa"/>
            <w:shd w:val="clear" w:color="auto" w:fill="auto"/>
          </w:tcPr>
          <w:p w14:paraId="339FCABC" w14:textId="77777777" w:rsidR="001E7BBD" w:rsidRPr="002D74C5" w:rsidRDefault="001E7BBD" w:rsidP="00AD7227">
            <w:pPr>
              <w:jc w:val="both"/>
              <w:rPr>
                <w:rFonts w:cs="Arial"/>
                <w:szCs w:val="22"/>
              </w:rPr>
            </w:pPr>
            <w:r w:rsidRPr="002D74C5">
              <w:rPr>
                <w:rFonts w:cs="Arial"/>
                <w:i/>
                <w:szCs w:val="22"/>
              </w:rPr>
              <w:t>Fax:</w:t>
            </w:r>
          </w:p>
        </w:tc>
        <w:tc>
          <w:tcPr>
            <w:tcW w:w="3508" w:type="dxa"/>
            <w:shd w:val="clear" w:color="auto" w:fill="auto"/>
          </w:tcPr>
          <w:p w14:paraId="14315C13" w14:textId="77777777" w:rsidR="001E7BBD" w:rsidRPr="002D74C5" w:rsidRDefault="001E7BBD" w:rsidP="00AD7227">
            <w:pPr>
              <w:jc w:val="both"/>
              <w:rPr>
                <w:rFonts w:cs="Arial"/>
                <w:szCs w:val="22"/>
              </w:rPr>
            </w:pPr>
          </w:p>
        </w:tc>
      </w:tr>
      <w:tr w:rsidR="001E7BBD" w:rsidRPr="002D74C5" w14:paraId="31985D3A" w14:textId="77777777" w:rsidTr="00AD7227">
        <w:tc>
          <w:tcPr>
            <w:tcW w:w="1809" w:type="dxa"/>
            <w:shd w:val="clear" w:color="auto" w:fill="auto"/>
          </w:tcPr>
          <w:p w14:paraId="31558EF5" w14:textId="77777777" w:rsidR="001E7BBD" w:rsidRPr="002D74C5" w:rsidRDefault="001E7BBD" w:rsidP="00AD7227">
            <w:pPr>
              <w:jc w:val="both"/>
              <w:rPr>
                <w:rFonts w:cs="Arial"/>
                <w:i/>
                <w:szCs w:val="22"/>
              </w:rPr>
            </w:pPr>
            <w:r w:rsidRPr="002D74C5">
              <w:rPr>
                <w:rFonts w:cs="Arial"/>
                <w:i/>
                <w:szCs w:val="22"/>
              </w:rPr>
              <w:t>E-mail:</w:t>
            </w:r>
          </w:p>
          <w:p w14:paraId="3A5A2BA4" w14:textId="77777777" w:rsidR="001E7BBD" w:rsidRPr="002D74C5" w:rsidRDefault="001E7BBD" w:rsidP="00AD7227">
            <w:pPr>
              <w:jc w:val="both"/>
              <w:rPr>
                <w:rFonts w:cs="Arial"/>
                <w:i/>
                <w:szCs w:val="22"/>
              </w:rPr>
            </w:pPr>
          </w:p>
        </w:tc>
        <w:tc>
          <w:tcPr>
            <w:tcW w:w="3401" w:type="dxa"/>
            <w:shd w:val="clear" w:color="auto" w:fill="auto"/>
          </w:tcPr>
          <w:p w14:paraId="3048F5DD" w14:textId="77777777" w:rsidR="001E7BBD" w:rsidRPr="002D74C5" w:rsidRDefault="001E7BBD" w:rsidP="00AD7227">
            <w:pPr>
              <w:jc w:val="both"/>
              <w:rPr>
                <w:rFonts w:cs="Arial"/>
                <w:szCs w:val="22"/>
              </w:rPr>
            </w:pPr>
          </w:p>
          <w:p w14:paraId="7A0CFD78" w14:textId="77777777" w:rsidR="008F6B9C" w:rsidRPr="002D74C5" w:rsidRDefault="008F6B9C" w:rsidP="00AD7227">
            <w:pPr>
              <w:jc w:val="both"/>
              <w:rPr>
                <w:rFonts w:cs="Arial"/>
                <w:szCs w:val="22"/>
              </w:rPr>
            </w:pPr>
          </w:p>
        </w:tc>
        <w:tc>
          <w:tcPr>
            <w:tcW w:w="1702" w:type="dxa"/>
            <w:shd w:val="clear" w:color="auto" w:fill="auto"/>
          </w:tcPr>
          <w:p w14:paraId="5F64CACB" w14:textId="77777777" w:rsidR="001E7BBD" w:rsidRPr="002D74C5" w:rsidRDefault="001E7BBD" w:rsidP="00AD7227">
            <w:pPr>
              <w:jc w:val="both"/>
              <w:rPr>
                <w:rFonts w:cs="Arial"/>
                <w:i/>
                <w:szCs w:val="22"/>
              </w:rPr>
            </w:pPr>
            <w:r w:rsidRPr="002D74C5">
              <w:rPr>
                <w:rFonts w:cs="Arial"/>
                <w:i/>
                <w:szCs w:val="22"/>
              </w:rPr>
              <w:t>E-mail:</w:t>
            </w:r>
          </w:p>
          <w:p w14:paraId="38C4C4A8" w14:textId="77777777" w:rsidR="001E7BBD" w:rsidRPr="002D74C5" w:rsidRDefault="001E7BBD" w:rsidP="00AD7227">
            <w:pPr>
              <w:jc w:val="both"/>
              <w:rPr>
                <w:rFonts w:cs="Arial"/>
                <w:i/>
                <w:szCs w:val="22"/>
              </w:rPr>
            </w:pPr>
          </w:p>
        </w:tc>
        <w:tc>
          <w:tcPr>
            <w:tcW w:w="3508" w:type="dxa"/>
            <w:shd w:val="clear" w:color="auto" w:fill="auto"/>
          </w:tcPr>
          <w:p w14:paraId="6FB944FC" w14:textId="77777777" w:rsidR="001E7BBD" w:rsidRPr="002D74C5" w:rsidRDefault="001E7BBD" w:rsidP="00AD7227">
            <w:pPr>
              <w:jc w:val="both"/>
              <w:rPr>
                <w:rFonts w:cs="Arial"/>
                <w:szCs w:val="22"/>
              </w:rPr>
            </w:pPr>
          </w:p>
        </w:tc>
      </w:tr>
    </w:tbl>
    <w:p w14:paraId="3D3D4047" w14:textId="77777777" w:rsidR="001E7BBD" w:rsidRDefault="001E7BBD" w:rsidP="001E7BBD">
      <w:pPr>
        <w:rPr>
          <w:rFonts w:cs="Arial"/>
          <w:szCs w:val="22"/>
        </w:rPr>
      </w:pPr>
    </w:p>
    <w:p w14:paraId="71D7C532" w14:textId="77777777" w:rsidR="00982FA8" w:rsidRPr="002D74C5" w:rsidRDefault="00982FA8" w:rsidP="001E7BBD">
      <w:pPr>
        <w:rPr>
          <w:rFonts w:cs="Arial"/>
          <w:szCs w:val="22"/>
        </w:rPr>
      </w:pPr>
    </w:p>
    <w:p w14:paraId="7DB51475" w14:textId="10AC217E" w:rsidR="004D5AC7" w:rsidRDefault="004D5AC7" w:rsidP="001E7BBD">
      <w:pPr>
        <w:rPr>
          <w:rFonts w:cs="Arial"/>
          <w:szCs w:val="22"/>
        </w:rPr>
      </w:pPr>
    </w:p>
    <w:p w14:paraId="368D9DA4" w14:textId="71E55F43" w:rsidR="007712F3" w:rsidRDefault="007712F3" w:rsidP="001E7BBD">
      <w:pPr>
        <w:rPr>
          <w:rFonts w:cs="Arial"/>
          <w:szCs w:val="22"/>
        </w:rPr>
      </w:pPr>
    </w:p>
    <w:p w14:paraId="07848082" w14:textId="77777777" w:rsidR="007712F3" w:rsidRPr="002D74C5" w:rsidRDefault="007712F3" w:rsidP="001E7BBD">
      <w:pPr>
        <w:rPr>
          <w:rFonts w:cs="Arial"/>
          <w:szCs w:val="22"/>
        </w:rPr>
      </w:pPr>
    </w:p>
    <w:p w14:paraId="26DED21A" w14:textId="77777777" w:rsidR="004D5AC7" w:rsidRPr="002D74C5" w:rsidRDefault="004D5AC7" w:rsidP="004D5AC7">
      <w:pPr>
        <w:rPr>
          <w:rFonts w:cs="Arial"/>
          <w:b/>
          <w:sz w:val="40"/>
          <w:szCs w:val="40"/>
          <w:u w:val="single"/>
        </w:rPr>
      </w:pPr>
      <w:r w:rsidRPr="002D74C5">
        <w:rPr>
          <w:rFonts w:cs="Arial"/>
          <w:b/>
          <w:sz w:val="40"/>
          <w:szCs w:val="40"/>
          <w:u w:val="single"/>
        </w:rPr>
        <w:lastRenderedPageBreak/>
        <w:t>Part 1</w:t>
      </w:r>
    </w:p>
    <w:p w14:paraId="4D2F0430" w14:textId="77777777" w:rsidR="004D5AC7" w:rsidRPr="002D74C5" w:rsidRDefault="004D5AC7" w:rsidP="001E7BBD">
      <w:pPr>
        <w:rPr>
          <w:rFonts w:cs="Arial"/>
          <w:bCs/>
          <w:szCs w:val="22"/>
        </w:rPr>
      </w:pPr>
    </w:p>
    <w:p w14:paraId="1FC08FFD" w14:textId="6C8A581A" w:rsidR="00B272FC" w:rsidRDefault="006037D0" w:rsidP="001E7BBD">
      <w:pPr>
        <w:rPr>
          <w:rFonts w:cs="Arial"/>
          <w:bCs/>
          <w:szCs w:val="22"/>
        </w:rPr>
      </w:pPr>
      <w:r>
        <w:rPr>
          <w:rFonts w:cs="Arial"/>
          <w:bCs/>
          <w:szCs w:val="22"/>
        </w:rPr>
        <w:t>Five</w:t>
      </w:r>
      <w:r w:rsidRPr="002D74C5">
        <w:rPr>
          <w:rFonts w:cs="Arial"/>
          <w:bCs/>
          <w:szCs w:val="22"/>
        </w:rPr>
        <w:t xml:space="preserve"> </w:t>
      </w:r>
      <w:r w:rsidR="004D5AC7" w:rsidRPr="002D74C5">
        <w:rPr>
          <w:rFonts w:cs="Arial"/>
          <w:bCs/>
          <w:szCs w:val="22"/>
        </w:rPr>
        <w:t>“basic conditions” form the statutory requirements for the draft Neighbourhood Plan.  These require that the Neighbourhood Plan:</w:t>
      </w:r>
    </w:p>
    <w:p w14:paraId="39609BA0" w14:textId="77777777" w:rsidR="00E0386B" w:rsidRDefault="00E0386B" w:rsidP="001E7BBD">
      <w:pPr>
        <w:rPr>
          <w:rFonts w:cs="Arial"/>
          <w:bCs/>
          <w:szCs w:val="22"/>
        </w:rPr>
      </w:pPr>
    </w:p>
    <w:p w14:paraId="4A3F243D" w14:textId="77777777" w:rsidR="00E0386B" w:rsidRPr="002D74C5" w:rsidRDefault="00E0386B" w:rsidP="00E0386B">
      <w:pPr>
        <w:rPr>
          <w:rFonts w:cs="Arial"/>
          <w:b/>
          <w:bCs/>
          <w:szCs w:val="22"/>
          <w:u w:val="single"/>
        </w:rPr>
      </w:pPr>
      <w:r w:rsidRPr="002D74C5">
        <w:rPr>
          <w:rFonts w:cs="Arial"/>
          <w:b/>
          <w:bCs/>
          <w:szCs w:val="22"/>
          <w:u w:val="single"/>
        </w:rPr>
        <w:t>Please tick the relevant basic condition / supporting documents and submit a separate Part 2 form for each of the basic conditions / supporting documents you are commenting on</w:t>
      </w:r>
    </w:p>
    <w:p w14:paraId="735E0D33" w14:textId="77777777" w:rsidR="004D5AC7" w:rsidRPr="002D74C5" w:rsidRDefault="004D5AC7" w:rsidP="001E7BBD">
      <w:pPr>
        <w:rPr>
          <w:rFonts w:cs="Arial"/>
          <w:szCs w:val="22"/>
        </w:rPr>
      </w:pPr>
    </w:p>
    <w:tbl>
      <w:tblPr>
        <w:tblStyle w:val="TableGrid"/>
        <w:tblW w:w="10456" w:type="dxa"/>
        <w:tblLook w:val="04A0" w:firstRow="1" w:lastRow="0" w:firstColumn="1" w:lastColumn="0" w:noHBand="0" w:noVBand="1"/>
      </w:tblPr>
      <w:tblGrid>
        <w:gridCol w:w="9606"/>
        <w:gridCol w:w="850"/>
      </w:tblGrid>
      <w:tr w:rsidR="004D5AC7" w:rsidRPr="002D74C5" w14:paraId="57F8EF4A" w14:textId="77777777" w:rsidTr="004D5AC7">
        <w:tc>
          <w:tcPr>
            <w:tcW w:w="9606" w:type="dxa"/>
          </w:tcPr>
          <w:p w14:paraId="7A2D63F2" w14:textId="77777777" w:rsidR="00521923" w:rsidRDefault="00521923" w:rsidP="00AD7227">
            <w:pPr>
              <w:rPr>
                <w:rFonts w:cs="Arial"/>
                <w:bCs/>
                <w:szCs w:val="22"/>
              </w:rPr>
            </w:pPr>
          </w:p>
          <w:p w14:paraId="3A603606" w14:textId="1262CB25" w:rsidR="004D5AC7" w:rsidRDefault="004D5AC7" w:rsidP="00AD7227">
            <w:pPr>
              <w:rPr>
                <w:rFonts w:cs="Arial"/>
                <w:bCs/>
                <w:szCs w:val="22"/>
              </w:rPr>
            </w:pPr>
            <w:r w:rsidRPr="002D74C5">
              <w:rPr>
                <w:rFonts w:cs="Arial"/>
                <w:bCs/>
                <w:szCs w:val="22"/>
              </w:rPr>
              <w:t>a. having regard to national policies and advice contained in guidance issued by the Secretary of State it is appropriate to make neighbourhood plan).</w:t>
            </w:r>
          </w:p>
          <w:p w14:paraId="18054871" w14:textId="77777777" w:rsidR="00521923" w:rsidRPr="002D74C5" w:rsidRDefault="00521923" w:rsidP="00AD7227">
            <w:pPr>
              <w:rPr>
                <w:rFonts w:cs="Arial"/>
                <w:bCs/>
                <w:szCs w:val="22"/>
              </w:rPr>
            </w:pPr>
          </w:p>
        </w:tc>
        <w:tc>
          <w:tcPr>
            <w:tcW w:w="850" w:type="dxa"/>
          </w:tcPr>
          <w:p w14:paraId="1DB8DCBD" w14:textId="77777777" w:rsidR="004D5AC7" w:rsidRPr="002D74C5" w:rsidRDefault="004D5AC7" w:rsidP="00AD7227">
            <w:pPr>
              <w:rPr>
                <w:rFonts w:cs="Arial"/>
                <w:b/>
                <w:szCs w:val="22"/>
                <w:u w:val="single"/>
              </w:rPr>
            </w:pPr>
          </w:p>
        </w:tc>
      </w:tr>
      <w:tr w:rsidR="004D5AC7" w:rsidRPr="002D74C5" w14:paraId="5359BE29" w14:textId="77777777" w:rsidTr="004D5AC7">
        <w:tc>
          <w:tcPr>
            <w:tcW w:w="9606" w:type="dxa"/>
          </w:tcPr>
          <w:p w14:paraId="1B9DB3CD" w14:textId="77777777" w:rsidR="004D5AC7" w:rsidRPr="002D74C5" w:rsidRDefault="004D5AC7" w:rsidP="00AD7227">
            <w:pPr>
              <w:rPr>
                <w:rFonts w:cs="Arial"/>
                <w:bCs/>
                <w:szCs w:val="22"/>
              </w:rPr>
            </w:pPr>
          </w:p>
          <w:p w14:paraId="0C07890E" w14:textId="6F1E8EF3" w:rsidR="004D5AC7" w:rsidRDefault="00465589" w:rsidP="00AD7227">
            <w:pPr>
              <w:rPr>
                <w:rFonts w:cs="Arial"/>
                <w:bCs/>
                <w:szCs w:val="22"/>
              </w:rPr>
            </w:pPr>
            <w:r>
              <w:rPr>
                <w:rFonts w:cs="Arial"/>
                <w:bCs/>
                <w:szCs w:val="22"/>
              </w:rPr>
              <w:t>d</w:t>
            </w:r>
            <w:r w:rsidR="004D5AC7" w:rsidRPr="002D74C5">
              <w:rPr>
                <w:rFonts w:cs="Arial"/>
                <w:bCs/>
                <w:szCs w:val="22"/>
              </w:rPr>
              <w:t xml:space="preserve">. the making of the neighbourhood plan contributes to the achievement of sustainable development. </w:t>
            </w:r>
          </w:p>
          <w:p w14:paraId="18219FCD" w14:textId="77777777" w:rsidR="00521923" w:rsidRPr="002D74C5" w:rsidRDefault="00521923" w:rsidP="00AD7227">
            <w:pPr>
              <w:rPr>
                <w:rFonts w:cs="Arial"/>
                <w:bCs/>
                <w:szCs w:val="22"/>
              </w:rPr>
            </w:pPr>
          </w:p>
        </w:tc>
        <w:tc>
          <w:tcPr>
            <w:tcW w:w="850" w:type="dxa"/>
          </w:tcPr>
          <w:p w14:paraId="5CFC3A69" w14:textId="77777777" w:rsidR="004D5AC7" w:rsidRPr="002D74C5" w:rsidRDefault="004D5AC7" w:rsidP="00AD7227">
            <w:pPr>
              <w:rPr>
                <w:rFonts w:cs="Arial"/>
                <w:b/>
                <w:szCs w:val="22"/>
                <w:u w:val="single"/>
              </w:rPr>
            </w:pPr>
          </w:p>
        </w:tc>
      </w:tr>
      <w:tr w:rsidR="004D5AC7" w:rsidRPr="002D74C5" w14:paraId="3E3EE59C" w14:textId="77777777" w:rsidTr="004D5AC7">
        <w:tc>
          <w:tcPr>
            <w:tcW w:w="9606" w:type="dxa"/>
          </w:tcPr>
          <w:p w14:paraId="34E119F0" w14:textId="77777777" w:rsidR="004D5AC7" w:rsidRPr="002D74C5" w:rsidRDefault="004D5AC7" w:rsidP="00AD7227">
            <w:pPr>
              <w:rPr>
                <w:rFonts w:cs="Arial"/>
                <w:bCs/>
                <w:szCs w:val="22"/>
              </w:rPr>
            </w:pPr>
          </w:p>
          <w:p w14:paraId="3AACED5F" w14:textId="4B301774" w:rsidR="00521923" w:rsidRDefault="00A8413C" w:rsidP="00AD7227">
            <w:pPr>
              <w:rPr>
                <w:rFonts w:cs="Arial"/>
                <w:bCs/>
                <w:szCs w:val="22"/>
              </w:rPr>
            </w:pPr>
            <w:r>
              <w:rPr>
                <w:rFonts w:cs="Arial"/>
                <w:bCs/>
                <w:szCs w:val="22"/>
              </w:rPr>
              <w:t>e</w:t>
            </w:r>
            <w:r w:rsidR="004D5AC7" w:rsidRPr="002D74C5">
              <w:rPr>
                <w:rFonts w:cs="Arial"/>
                <w:bCs/>
                <w:szCs w:val="22"/>
              </w:rPr>
              <w:t xml:space="preserve">. the making of the neighbourhood plan is in general conformity with the strategic policies contained in the development plan for the area of the authority (or any part of that area). </w:t>
            </w:r>
          </w:p>
          <w:p w14:paraId="171B1F8B" w14:textId="77777777" w:rsidR="004D5AC7" w:rsidRPr="002D74C5" w:rsidRDefault="004D5AC7" w:rsidP="00AD7227">
            <w:pPr>
              <w:rPr>
                <w:rFonts w:cs="Arial"/>
                <w:bCs/>
                <w:szCs w:val="22"/>
              </w:rPr>
            </w:pPr>
          </w:p>
        </w:tc>
        <w:tc>
          <w:tcPr>
            <w:tcW w:w="850" w:type="dxa"/>
          </w:tcPr>
          <w:p w14:paraId="0695DCA9" w14:textId="77777777" w:rsidR="004D5AC7" w:rsidRPr="002D74C5" w:rsidRDefault="004D5AC7" w:rsidP="00AD7227">
            <w:pPr>
              <w:rPr>
                <w:rFonts w:cs="Arial"/>
                <w:b/>
                <w:szCs w:val="22"/>
                <w:u w:val="single"/>
              </w:rPr>
            </w:pPr>
          </w:p>
        </w:tc>
      </w:tr>
      <w:tr w:rsidR="004D5AC7" w:rsidRPr="002D74C5" w14:paraId="5BDF2EE2" w14:textId="77777777" w:rsidTr="004D5AC7">
        <w:tc>
          <w:tcPr>
            <w:tcW w:w="9606" w:type="dxa"/>
          </w:tcPr>
          <w:p w14:paraId="0DFB5D94" w14:textId="77777777" w:rsidR="00521923" w:rsidRDefault="00521923" w:rsidP="00AD7227">
            <w:pPr>
              <w:rPr>
                <w:rFonts w:cs="Arial"/>
                <w:bCs/>
                <w:szCs w:val="22"/>
              </w:rPr>
            </w:pPr>
          </w:p>
          <w:p w14:paraId="7F41AA50" w14:textId="14329D8A" w:rsidR="004D5AC7" w:rsidRPr="002D74C5" w:rsidRDefault="00A8413C" w:rsidP="00AD7227">
            <w:pPr>
              <w:rPr>
                <w:rFonts w:cs="Arial"/>
                <w:bCs/>
                <w:szCs w:val="22"/>
              </w:rPr>
            </w:pPr>
            <w:r>
              <w:rPr>
                <w:rFonts w:cs="Arial"/>
                <w:bCs/>
                <w:szCs w:val="22"/>
              </w:rPr>
              <w:t>f</w:t>
            </w:r>
            <w:r w:rsidR="004D5AC7" w:rsidRPr="002D74C5">
              <w:rPr>
                <w:rFonts w:cs="Arial"/>
                <w:bCs/>
                <w:szCs w:val="22"/>
              </w:rPr>
              <w:t xml:space="preserve">. the making of the neighbourhood plan does not </w:t>
            </w:r>
            <w:r w:rsidR="004823CD" w:rsidRPr="002D74C5">
              <w:rPr>
                <w:rFonts w:cs="Arial"/>
                <w:bCs/>
                <w:szCs w:val="22"/>
              </w:rPr>
              <w:t>breach and</w:t>
            </w:r>
            <w:r w:rsidR="00631951">
              <w:rPr>
                <w:rFonts w:cs="Arial"/>
                <w:bCs/>
                <w:szCs w:val="22"/>
              </w:rPr>
              <w:t xml:space="preserve"> is otherwise compatible with</w:t>
            </w:r>
            <w:r w:rsidR="004D5AC7" w:rsidRPr="002D74C5">
              <w:rPr>
                <w:rFonts w:cs="Arial"/>
                <w:bCs/>
                <w:szCs w:val="22"/>
              </w:rPr>
              <w:t xml:space="preserve"> EU obligations.  </w:t>
            </w:r>
          </w:p>
          <w:p w14:paraId="152FBE12" w14:textId="77777777" w:rsidR="004D5AC7" w:rsidRPr="002D74C5" w:rsidRDefault="004D5AC7" w:rsidP="00AD7227">
            <w:pPr>
              <w:rPr>
                <w:rFonts w:cs="Arial"/>
                <w:bCs/>
                <w:szCs w:val="22"/>
              </w:rPr>
            </w:pPr>
          </w:p>
        </w:tc>
        <w:tc>
          <w:tcPr>
            <w:tcW w:w="850" w:type="dxa"/>
          </w:tcPr>
          <w:p w14:paraId="639B6784" w14:textId="77777777" w:rsidR="004D5AC7" w:rsidRPr="002D74C5" w:rsidRDefault="004D5AC7" w:rsidP="00AD7227">
            <w:pPr>
              <w:rPr>
                <w:rFonts w:cs="Arial"/>
                <w:b/>
                <w:szCs w:val="22"/>
                <w:u w:val="single"/>
              </w:rPr>
            </w:pPr>
          </w:p>
        </w:tc>
      </w:tr>
      <w:tr w:rsidR="004D5AC7" w:rsidRPr="002D74C5" w14:paraId="22FACB5F" w14:textId="77777777" w:rsidTr="00AD7227">
        <w:tc>
          <w:tcPr>
            <w:tcW w:w="9606" w:type="dxa"/>
          </w:tcPr>
          <w:p w14:paraId="1C167E94" w14:textId="77777777" w:rsidR="00521923" w:rsidRDefault="00521923" w:rsidP="00AD7227">
            <w:pPr>
              <w:rPr>
                <w:rFonts w:cs="Arial"/>
                <w:bCs/>
                <w:szCs w:val="22"/>
              </w:rPr>
            </w:pPr>
          </w:p>
          <w:p w14:paraId="2602AB84" w14:textId="3D162103" w:rsidR="004D5AC7" w:rsidRPr="002D74C5" w:rsidRDefault="00A8413C" w:rsidP="00AD7227">
            <w:pPr>
              <w:rPr>
                <w:rFonts w:cs="Arial"/>
                <w:bCs/>
                <w:szCs w:val="22"/>
              </w:rPr>
            </w:pPr>
            <w:r>
              <w:rPr>
                <w:rFonts w:cs="Arial"/>
                <w:bCs/>
                <w:szCs w:val="22"/>
              </w:rPr>
              <w:t>g.</w:t>
            </w:r>
            <w:r w:rsidR="004D5AC7" w:rsidRPr="002D74C5">
              <w:rPr>
                <w:rFonts w:cs="Arial"/>
                <w:bCs/>
                <w:szCs w:val="22"/>
              </w:rPr>
              <w:t xml:space="preserve"> prescribed conditions are met in relation to the plan and prescribed matters have been complied with in connection with the proposal for the neighbourhood plan.  </w:t>
            </w:r>
          </w:p>
          <w:p w14:paraId="4F7A9FD3" w14:textId="77777777" w:rsidR="004D5AC7" w:rsidRPr="002D74C5" w:rsidRDefault="004D5AC7" w:rsidP="00AD7227">
            <w:pPr>
              <w:rPr>
                <w:rFonts w:cs="Arial"/>
                <w:bCs/>
                <w:szCs w:val="22"/>
              </w:rPr>
            </w:pPr>
          </w:p>
        </w:tc>
        <w:tc>
          <w:tcPr>
            <w:tcW w:w="850" w:type="dxa"/>
          </w:tcPr>
          <w:p w14:paraId="2E523653" w14:textId="77777777" w:rsidR="004D5AC7" w:rsidRPr="002D74C5" w:rsidRDefault="004D5AC7" w:rsidP="00AD7227">
            <w:pPr>
              <w:rPr>
                <w:rFonts w:cs="Arial"/>
                <w:b/>
                <w:szCs w:val="22"/>
                <w:u w:val="single"/>
              </w:rPr>
            </w:pPr>
          </w:p>
        </w:tc>
      </w:tr>
    </w:tbl>
    <w:p w14:paraId="0A58BE5A" w14:textId="1467D094" w:rsidR="004D5AC7" w:rsidRPr="006B0060" w:rsidRDefault="00A8413C" w:rsidP="006B0060">
      <w:pPr>
        <w:rPr>
          <w:rFonts w:cs="Arial"/>
          <w:bCs/>
          <w:sz w:val="18"/>
          <w:szCs w:val="18"/>
        </w:rPr>
      </w:pPr>
      <w:r w:rsidRPr="006B0060">
        <w:rPr>
          <w:rFonts w:cs="Arial"/>
          <w:bCs/>
          <w:sz w:val="18"/>
          <w:szCs w:val="18"/>
        </w:rPr>
        <w:t xml:space="preserve">NB </w:t>
      </w:r>
      <w:r w:rsidR="006B0060" w:rsidRPr="006B0060">
        <w:rPr>
          <w:rFonts w:cs="Arial"/>
          <w:sz w:val="18"/>
          <w:szCs w:val="18"/>
        </w:rPr>
        <w:t>Basic conditions b and c in the above list have been omitted as they only apply to Neighbourhood Development Orders.</w:t>
      </w:r>
    </w:p>
    <w:p w14:paraId="098B3713" w14:textId="77777777" w:rsidR="00E0386B" w:rsidRDefault="00E0386B" w:rsidP="001E7BBD">
      <w:pPr>
        <w:rPr>
          <w:rFonts w:cs="Arial"/>
          <w:bCs/>
          <w:szCs w:val="22"/>
        </w:rPr>
      </w:pPr>
    </w:p>
    <w:tbl>
      <w:tblPr>
        <w:tblStyle w:val="TableGrid"/>
        <w:tblW w:w="10456" w:type="dxa"/>
        <w:tblLook w:val="04A0" w:firstRow="1" w:lastRow="0" w:firstColumn="1" w:lastColumn="0" w:noHBand="0" w:noVBand="1"/>
      </w:tblPr>
      <w:tblGrid>
        <w:gridCol w:w="9606"/>
        <w:gridCol w:w="850"/>
      </w:tblGrid>
      <w:tr w:rsidR="00E0386B" w:rsidRPr="002D74C5" w14:paraId="30441466" w14:textId="77777777" w:rsidTr="0075758C">
        <w:tc>
          <w:tcPr>
            <w:tcW w:w="9606" w:type="dxa"/>
          </w:tcPr>
          <w:p w14:paraId="3CCC861B" w14:textId="77777777" w:rsidR="00E0386B" w:rsidRPr="002D74C5" w:rsidRDefault="00E0386B" w:rsidP="0075758C">
            <w:pPr>
              <w:rPr>
                <w:rFonts w:cs="Arial"/>
                <w:bCs/>
                <w:szCs w:val="22"/>
              </w:rPr>
            </w:pPr>
          </w:p>
          <w:p w14:paraId="0D41881D" w14:textId="77777777" w:rsidR="00E0386B" w:rsidRDefault="00E0386B" w:rsidP="0075758C">
            <w:pPr>
              <w:rPr>
                <w:rFonts w:cs="Arial"/>
                <w:bCs/>
                <w:szCs w:val="22"/>
              </w:rPr>
            </w:pPr>
            <w:r>
              <w:rPr>
                <w:rFonts w:cs="Arial"/>
                <w:bCs/>
                <w:szCs w:val="22"/>
              </w:rPr>
              <w:t xml:space="preserve">Other supporting submission document and </w:t>
            </w:r>
            <w:r w:rsidRPr="002D74C5">
              <w:rPr>
                <w:rFonts w:cs="Arial"/>
                <w:bCs/>
                <w:szCs w:val="22"/>
              </w:rPr>
              <w:t>supporting documents</w:t>
            </w:r>
            <w:r>
              <w:rPr>
                <w:rFonts w:cs="Arial"/>
                <w:bCs/>
                <w:szCs w:val="22"/>
              </w:rPr>
              <w:t>. Please specific which document you wish to comment on:</w:t>
            </w:r>
          </w:p>
          <w:p w14:paraId="260F6CE5" w14:textId="77777777" w:rsidR="00E0386B" w:rsidRPr="002D74C5" w:rsidRDefault="00E0386B" w:rsidP="0075758C">
            <w:pPr>
              <w:rPr>
                <w:rFonts w:cs="Arial"/>
                <w:bCs/>
                <w:szCs w:val="22"/>
              </w:rPr>
            </w:pPr>
            <w:r>
              <w:rPr>
                <w:rFonts w:cs="Arial"/>
                <w:bCs/>
                <w:szCs w:val="22"/>
              </w:rPr>
              <w:t>_______________________________________________________________________</w:t>
            </w:r>
          </w:p>
          <w:p w14:paraId="38D1550C" w14:textId="77777777" w:rsidR="00E0386B" w:rsidRPr="002D74C5" w:rsidRDefault="00E0386B" w:rsidP="0075758C">
            <w:pPr>
              <w:rPr>
                <w:rFonts w:cs="Arial"/>
                <w:bCs/>
                <w:szCs w:val="22"/>
              </w:rPr>
            </w:pPr>
          </w:p>
        </w:tc>
        <w:tc>
          <w:tcPr>
            <w:tcW w:w="850" w:type="dxa"/>
          </w:tcPr>
          <w:p w14:paraId="51B88E9E" w14:textId="77777777" w:rsidR="00E0386B" w:rsidRPr="002D74C5" w:rsidRDefault="00E0386B" w:rsidP="0075758C">
            <w:pPr>
              <w:rPr>
                <w:rFonts w:cs="Arial"/>
                <w:b/>
                <w:szCs w:val="22"/>
                <w:u w:val="single"/>
              </w:rPr>
            </w:pPr>
          </w:p>
        </w:tc>
      </w:tr>
    </w:tbl>
    <w:p w14:paraId="3ECF4E18" w14:textId="77777777" w:rsidR="00E0386B" w:rsidRPr="002D74C5" w:rsidRDefault="00E0386B" w:rsidP="001E7BBD">
      <w:pPr>
        <w:rPr>
          <w:rFonts w:cs="Arial"/>
          <w:bCs/>
          <w:szCs w:val="22"/>
        </w:rPr>
      </w:pPr>
    </w:p>
    <w:p w14:paraId="31F3BBAC" w14:textId="77777777" w:rsidR="004D5AC7" w:rsidRPr="002D74C5" w:rsidRDefault="004D5AC7" w:rsidP="001E7BBD">
      <w:pPr>
        <w:rPr>
          <w:rFonts w:cs="Arial"/>
          <w:szCs w:val="22"/>
        </w:rPr>
      </w:pPr>
    </w:p>
    <w:p w14:paraId="03782A6F" w14:textId="77777777" w:rsidR="004D5AC7" w:rsidRPr="002D74C5" w:rsidRDefault="004D5AC7" w:rsidP="001E7BBD">
      <w:pPr>
        <w:rPr>
          <w:rFonts w:cs="Arial"/>
          <w:b/>
          <w:sz w:val="40"/>
          <w:szCs w:val="40"/>
          <w:u w:val="single"/>
        </w:rPr>
      </w:pPr>
      <w:r w:rsidRPr="002D74C5">
        <w:rPr>
          <w:rFonts w:cs="Arial"/>
          <w:b/>
          <w:sz w:val="40"/>
          <w:szCs w:val="40"/>
          <w:u w:val="single"/>
        </w:rPr>
        <w:t>Part 2</w:t>
      </w:r>
    </w:p>
    <w:p w14:paraId="3400A01E" w14:textId="77777777" w:rsidR="009D60AD" w:rsidRPr="002D74C5" w:rsidRDefault="009D60AD" w:rsidP="001E7BBD">
      <w:pPr>
        <w:rPr>
          <w:rFonts w:cs="Arial"/>
          <w:szCs w:val="22"/>
        </w:rPr>
      </w:pPr>
    </w:p>
    <w:p w14:paraId="170B76CB" w14:textId="77777777" w:rsidR="00B272FC" w:rsidRPr="002D74C5" w:rsidRDefault="009D60AD" w:rsidP="001E7BBD">
      <w:pPr>
        <w:rPr>
          <w:rFonts w:cs="Arial"/>
          <w:b/>
          <w:szCs w:val="22"/>
        </w:rPr>
      </w:pPr>
      <w:r w:rsidRPr="002D74C5">
        <w:rPr>
          <w:rFonts w:cs="Arial"/>
          <w:b/>
          <w:szCs w:val="22"/>
        </w:rPr>
        <w:t>Question 1</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C350FC" w:rsidRPr="002D74C5" w14:paraId="78D6211C" w14:textId="77777777" w:rsidTr="00C350FC">
        <w:tc>
          <w:tcPr>
            <w:tcW w:w="10314" w:type="dxa"/>
            <w:tcBorders>
              <w:top w:val="single" w:sz="4" w:space="0" w:color="auto"/>
              <w:bottom w:val="single" w:sz="4" w:space="0" w:color="auto"/>
            </w:tcBorders>
          </w:tcPr>
          <w:p w14:paraId="2DD8FFB2" w14:textId="77777777" w:rsidR="00C350FC" w:rsidRPr="002D74C5" w:rsidRDefault="00C350FC" w:rsidP="00C350FC">
            <w:pPr>
              <w:spacing w:before="40" w:after="40"/>
              <w:rPr>
                <w:rFonts w:cs="Arial"/>
                <w:sz w:val="20"/>
                <w:szCs w:val="20"/>
              </w:rPr>
            </w:pPr>
            <w:r w:rsidRPr="002D74C5">
              <w:rPr>
                <w:rFonts w:cs="Arial"/>
                <w:b/>
                <w:szCs w:val="22"/>
              </w:rPr>
              <w:t xml:space="preserve">Why do you consider that the draft Neighbourhood Plan and/ or supporting documents do/ do not meet the specified “basic condition”? </w:t>
            </w:r>
            <w:r w:rsidRPr="002D74C5">
              <w:rPr>
                <w:rFonts w:cs="Arial"/>
                <w:sz w:val="20"/>
                <w:szCs w:val="20"/>
              </w:rPr>
              <w:t xml:space="preserve">Please provide </w:t>
            </w:r>
            <w:proofErr w:type="gramStart"/>
            <w:r w:rsidRPr="002D74C5">
              <w:rPr>
                <w:rFonts w:cs="Arial"/>
                <w:sz w:val="20"/>
                <w:szCs w:val="20"/>
              </w:rPr>
              <w:t>a brief summary</w:t>
            </w:r>
            <w:proofErr w:type="gramEnd"/>
            <w:r w:rsidRPr="002D74C5">
              <w:rPr>
                <w:rFonts w:cs="Arial"/>
                <w:sz w:val="20"/>
                <w:szCs w:val="20"/>
              </w:rPr>
              <w:t xml:space="preserve"> of your comments.</w:t>
            </w:r>
          </w:p>
        </w:tc>
      </w:tr>
      <w:tr w:rsidR="00C350FC" w:rsidRPr="002D74C5" w14:paraId="7DC14269" w14:textId="77777777" w:rsidTr="00C350FC">
        <w:tc>
          <w:tcPr>
            <w:tcW w:w="10314" w:type="dxa"/>
            <w:tcBorders>
              <w:top w:val="single" w:sz="4" w:space="0" w:color="auto"/>
              <w:bottom w:val="single" w:sz="4" w:space="0" w:color="auto"/>
            </w:tcBorders>
          </w:tcPr>
          <w:p w14:paraId="49C11A05" w14:textId="77777777" w:rsidR="00C350FC" w:rsidRPr="002D74C5" w:rsidRDefault="00C350FC" w:rsidP="00AD7227">
            <w:pPr>
              <w:rPr>
                <w:rFonts w:cs="Arial"/>
                <w:szCs w:val="22"/>
              </w:rPr>
            </w:pPr>
          </w:p>
          <w:p w14:paraId="10100C8F" w14:textId="77777777" w:rsidR="00C350FC" w:rsidRPr="002D74C5" w:rsidRDefault="00C350FC" w:rsidP="00AD7227">
            <w:pPr>
              <w:rPr>
                <w:rFonts w:cs="Arial"/>
                <w:szCs w:val="22"/>
              </w:rPr>
            </w:pPr>
          </w:p>
          <w:p w14:paraId="52BE7C26" w14:textId="0142B5C0" w:rsidR="00C350FC" w:rsidRDefault="00C350FC" w:rsidP="00AD7227">
            <w:pPr>
              <w:rPr>
                <w:rFonts w:cs="Arial"/>
                <w:szCs w:val="22"/>
              </w:rPr>
            </w:pPr>
          </w:p>
          <w:p w14:paraId="774334E7" w14:textId="68517DEC" w:rsidR="007712F3" w:rsidRDefault="007712F3" w:rsidP="00AD7227">
            <w:pPr>
              <w:rPr>
                <w:rFonts w:cs="Arial"/>
                <w:szCs w:val="22"/>
              </w:rPr>
            </w:pPr>
          </w:p>
          <w:p w14:paraId="1958C3CB" w14:textId="7D5BFC4A" w:rsidR="007712F3" w:rsidRDefault="007712F3" w:rsidP="00AD7227">
            <w:pPr>
              <w:rPr>
                <w:rFonts w:cs="Arial"/>
                <w:szCs w:val="22"/>
              </w:rPr>
            </w:pPr>
          </w:p>
          <w:p w14:paraId="4CEA8FE7" w14:textId="5D9F75D8" w:rsidR="007712F3" w:rsidRDefault="007712F3" w:rsidP="00AD7227">
            <w:pPr>
              <w:rPr>
                <w:rFonts w:cs="Arial"/>
                <w:szCs w:val="22"/>
              </w:rPr>
            </w:pPr>
          </w:p>
          <w:p w14:paraId="4978D302" w14:textId="3B43D103" w:rsidR="007712F3" w:rsidRDefault="007712F3" w:rsidP="00AD7227">
            <w:pPr>
              <w:rPr>
                <w:rFonts w:cs="Arial"/>
                <w:szCs w:val="22"/>
              </w:rPr>
            </w:pPr>
          </w:p>
          <w:p w14:paraId="33B63F66" w14:textId="71AB07B0" w:rsidR="007712F3" w:rsidRDefault="007712F3" w:rsidP="00AD7227">
            <w:pPr>
              <w:rPr>
                <w:rFonts w:cs="Arial"/>
                <w:szCs w:val="22"/>
              </w:rPr>
            </w:pPr>
          </w:p>
          <w:p w14:paraId="4952F0C2" w14:textId="0DEB2C34" w:rsidR="007712F3" w:rsidRDefault="007712F3" w:rsidP="00AD7227">
            <w:pPr>
              <w:rPr>
                <w:rFonts w:cs="Arial"/>
                <w:szCs w:val="22"/>
              </w:rPr>
            </w:pPr>
          </w:p>
          <w:p w14:paraId="120B85AF" w14:textId="77777777" w:rsidR="007712F3" w:rsidRPr="002D74C5" w:rsidRDefault="007712F3" w:rsidP="00AD7227">
            <w:pPr>
              <w:rPr>
                <w:rFonts w:cs="Arial"/>
                <w:szCs w:val="22"/>
              </w:rPr>
            </w:pPr>
          </w:p>
          <w:p w14:paraId="70ADB277" w14:textId="77777777" w:rsidR="00C350FC" w:rsidRPr="002D74C5" w:rsidRDefault="00C350FC" w:rsidP="00AD7227">
            <w:pPr>
              <w:rPr>
                <w:rFonts w:cs="Arial"/>
                <w:szCs w:val="22"/>
              </w:rPr>
            </w:pPr>
          </w:p>
          <w:p w14:paraId="52A47850" w14:textId="77777777" w:rsidR="00C350FC" w:rsidRPr="002D74C5" w:rsidRDefault="00C350FC" w:rsidP="00AD7227">
            <w:pPr>
              <w:rPr>
                <w:rFonts w:cs="Arial"/>
                <w:szCs w:val="22"/>
              </w:rPr>
            </w:pPr>
          </w:p>
          <w:p w14:paraId="0AA88349" w14:textId="77777777" w:rsidR="00C350FC" w:rsidRPr="002D74C5" w:rsidRDefault="00C350FC" w:rsidP="00AD7227">
            <w:pPr>
              <w:rPr>
                <w:rFonts w:cs="Arial"/>
                <w:szCs w:val="22"/>
              </w:rPr>
            </w:pPr>
          </w:p>
        </w:tc>
      </w:tr>
      <w:tr w:rsidR="00C350FC" w:rsidRPr="002D74C5" w14:paraId="5F961556" w14:textId="77777777" w:rsidTr="00C350FC">
        <w:tc>
          <w:tcPr>
            <w:tcW w:w="10314" w:type="dxa"/>
            <w:tcBorders>
              <w:top w:val="single" w:sz="4" w:space="0" w:color="auto"/>
              <w:bottom w:val="single" w:sz="4" w:space="0" w:color="auto"/>
            </w:tcBorders>
          </w:tcPr>
          <w:p w14:paraId="7A1DAD81" w14:textId="77777777" w:rsidR="00C350FC" w:rsidRPr="002D74C5" w:rsidRDefault="00C350FC" w:rsidP="00C350FC">
            <w:pPr>
              <w:spacing w:before="40" w:after="40"/>
              <w:rPr>
                <w:rFonts w:cs="Arial"/>
                <w:szCs w:val="22"/>
              </w:rPr>
            </w:pPr>
            <w:r w:rsidRPr="002D74C5">
              <w:rPr>
                <w:rFonts w:cs="Arial"/>
                <w:b/>
                <w:szCs w:val="22"/>
              </w:rPr>
              <w:lastRenderedPageBreak/>
              <w:t xml:space="preserve">Detailed explanation and proposed modifications. </w:t>
            </w:r>
            <w:r w:rsidRPr="002D74C5">
              <w:rPr>
                <w:rFonts w:cs="Arial"/>
                <w:sz w:val="20"/>
                <w:szCs w:val="20"/>
              </w:rPr>
              <w:t>Please give further details of your opinion and the reasons for it, as well as any proposed improvements or modifications to the Plan (</w:t>
            </w:r>
            <w:proofErr w:type="gramStart"/>
            <w:r w:rsidRPr="002D74C5">
              <w:rPr>
                <w:rFonts w:cs="Arial"/>
                <w:sz w:val="20"/>
                <w:szCs w:val="20"/>
              </w:rPr>
              <w:t>continue on</w:t>
            </w:r>
            <w:proofErr w:type="gramEnd"/>
            <w:r w:rsidRPr="002D74C5">
              <w:rPr>
                <w:rFonts w:cs="Arial"/>
                <w:sz w:val="20"/>
                <w:szCs w:val="20"/>
              </w:rPr>
              <w:t xml:space="preserve"> a separate sheet as necessary).</w:t>
            </w:r>
          </w:p>
        </w:tc>
      </w:tr>
      <w:tr w:rsidR="00C350FC" w:rsidRPr="002D74C5" w14:paraId="567310A4" w14:textId="77777777" w:rsidTr="00C350FC">
        <w:tc>
          <w:tcPr>
            <w:tcW w:w="10314" w:type="dxa"/>
            <w:tcBorders>
              <w:top w:val="single" w:sz="4" w:space="0" w:color="auto"/>
              <w:bottom w:val="single" w:sz="4" w:space="0" w:color="auto"/>
            </w:tcBorders>
          </w:tcPr>
          <w:p w14:paraId="1BBD7E9A" w14:textId="77777777" w:rsidR="00C350FC" w:rsidRPr="002D74C5" w:rsidRDefault="00C350FC" w:rsidP="00AD7227">
            <w:pPr>
              <w:rPr>
                <w:rFonts w:cs="Arial"/>
                <w:szCs w:val="22"/>
              </w:rPr>
            </w:pPr>
          </w:p>
          <w:p w14:paraId="4FAEA52C" w14:textId="77777777" w:rsidR="00C350FC" w:rsidRPr="002D74C5" w:rsidRDefault="00C350FC" w:rsidP="00AD7227">
            <w:pPr>
              <w:rPr>
                <w:rFonts w:cs="Arial"/>
                <w:szCs w:val="22"/>
              </w:rPr>
            </w:pPr>
          </w:p>
          <w:p w14:paraId="7A0370E8" w14:textId="77777777" w:rsidR="00C350FC" w:rsidRPr="002D74C5" w:rsidRDefault="00C350FC" w:rsidP="00AD7227">
            <w:pPr>
              <w:rPr>
                <w:rFonts w:cs="Arial"/>
                <w:szCs w:val="22"/>
              </w:rPr>
            </w:pPr>
          </w:p>
          <w:p w14:paraId="710F7202" w14:textId="77777777" w:rsidR="00C350FC" w:rsidRPr="002D74C5" w:rsidRDefault="00C350FC" w:rsidP="00AD7227">
            <w:pPr>
              <w:rPr>
                <w:rFonts w:cs="Arial"/>
                <w:szCs w:val="22"/>
              </w:rPr>
            </w:pPr>
          </w:p>
          <w:p w14:paraId="7895AF22" w14:textId="77777777" w:rsidR="00C350FC" w:rsidRPr="002D74C5" w:rsidRDefault="00C350FC" w:rsidP="00AD7227">
            <w:pPr>
              <w:rPr>
                <w:rFonts w:cs="Arial"/>
                <w:szCs w:val="22"/>
              </w:rPr>
            </w:pPr>
          </w:p>
          <w:p w14:paraId="216CA7A9" w14:textId="77777777" w:rsidR="00C350FC" w:rsidRPr="002D74C5" w:rsidRDefault="00C350FC" w:rsidP="00AD7227">
            <w:pPr>
              <w:rPr>
                <w:rFonts w:cs="Arial"/>
                <w:szCs w:val="22"/>
              </w:rPr>
            </w:pPr>
          </w:p>
          <w:p w14:paraId="6068BF0E" w14:textId="77777777" w:rsidR="00C350FC" w:rsidRPr="002D74C5" w:rsidRDefault="00C350FC" w:rsidP="00AD7227">
            <w:pPr>
              <w:rPr>
                <w:rFonts w:cs="Arial"/>
                <w:szCs w:val="22"/>
              </w:rPr>
            </w:pPr>
          </w:p>
          <w:p w14:paraId="2D7672EC" w14:textId="77777777" w:rsidR="00C350FC" w:rsidRPr="002D74C5" w:rsidRDefault="00C350FC" w:rsidP="00AD7227">
            <w:pPr>
              <w:rPr>
                <w:rFonts w:cs="Arial"/>
                <w:szCs w:val="22"/>
              </w:rPr>
            </w:pPr>
          </w:p>
          <w:p w14:paraId="3423A4B9" w14:textId="77777777" w:rsidR="00C350FC" w:rsidRPr="002D74C5" w:rsidRDefault="00C350FC" w:rsidP="00AD7227">
            <w:pPr>
              <w:rPr>
                <w:rFonts w:cs="Arial"/>
                <w:szCs w:val="22"/>
              </w:rPr>
            </w:pPr>
          </w:p>
        </w:tc>
      </w:tr>
    </w:tbl>
    <w:p w14:paraId="17524FB4" w14:textId="77777777" w:rsidR="001E7BBD" w:rsidRPr="002D74C5" w:rsidRDefault="001E7BBD" w:rsidP="001E7BBD">
      <w:pPr>
        <w:rPr>
          <w:rFonts w:cs="Arial"/>
          <w:sz w:val="20"/>
          <w:szCs w:val="20"/>
        </w:rPr>
      </w:pPr>
    </w:p>
    <w:p w14:paraId="4BC863FD" w14:textId="77777777" w:rsidR="009D60AD" w:rsidRPr="002D74C5" w:rsidRDefault="009D60AD" w:rsidP="009D60AD">
      <w:pPr>
        <w:rPr>
          <w:rFonts w:cs="Arial"/>
          <w:b/>
          <w:szCs w:val="22"/>
        </w:rPr>
      </w:pPr>
      <w:r w:rsidRPr="002D74C5">
        <w:rPr>
          <w:rFonts w:cs="Arial"/>
          <w:b/>
          <w:szCs w:val="22"/>
        </w:rPr>
        <w:t>Question 2</w:t>
      </w:r>
    </w:p>
    <w:p w14:paraId="61B0B235" w14:textId="59121C8B" w:rsidR="009D60AD" w:rsidRPr="002D74C5" w:rsidRDefault="009D60AD" w:rsidP="009D60AD">
      <w:pPr>
        <w:rPr>
          <w:rFonts w:cs="Arial"/>
          <w:szCs w:val="22"/>
        </w:rPr>
      </w:pPr>
      <w:r w:rsidRPr="002D74C5">
        <w:rPr>
          <w:rFonts w:cs="Arial"/>
          <w:bCs/>
          <w:szCs w:val="22"/>
        </w:rPr>
        <w:t xml:space="preserve">The appointed examiner will consider all representations received by the deadline </w:t>
      </w:r>
      <w:r w:rsidRPr="00100D69">
        <w:rPr>
          <w:rFonts w:cs="Arial"/>
          <w:bCs/>
          <w:szCs w:val="22"/>
        </w:rPr>
        <w:t>(</w:t>
      </w:r>
      <w:r w:rsidR="00100D69" w:rsidRPr="00100D69">
        <w:rPr>
          <w:rFonts w:cs="Arial"/>
          <w:b/>
          <w:bCs/>
          <w:szCs w:val="22"/>
        </w:rPr>
        <w:t xml:space="preserve">4pm on </w:t>
      </w:r>
      <w:r w:rsidR="003839AE" w:rsidRPr="004823CD">
        <w:rPr>
          <w:rFonts w:cs="Arial"/>
          <w:b/>
          <w:bCs/>
          <w:szCs w:val="22"/>
        </w:rPr>
        <w:t>21</w:t>
      </w:r>
      <w:r w:rsidR="003839AE" w:rsidRPr="004823CD">
        <w:rPr>
          <w:rFonts w:cs="Arial"/>
          <w:b/>
          <w:bCs/>
          <w:szCs w:val="22"/>
          <w:vertAlign w:val="superscript"/>
        </w:rPr>
        <w:t>st</w:t>
      </w:r>
      <w:r w:rsidR="00100D69" w:rsidRPr="004823CD">
        <w:rPr>
          <w:rFonts w:cs="Arial"/>
          <w:b/>
          <w:bCs/>
          <w:szCs w:val="22"/>
        </w:rPr>
        <w:t xml:space="preserve"> </w:t>
      </w:r>
      <w:r w:rsidR="003839AE" w:rsidRPr="004823CD">
        <w:rPr>
          <w:rFonts w:cs="Arial"/>
          <w:b/>
          <w:bCs/>
          <w:szCs w:val="22"/>
        </w:rPr>
        <w:t>Oct</w:t>
      </w:r>
      <w:r w:rsidR="004823CD">
        <w:rPr>
          <w:rFonts w:cs="Arial"/>
          <w:b/>
          <w:bCs/>
          <w:szCs w:val="22"/>
        </w:rPr>
        <w:t>o</w:t>
      </w:r>
      <w:r w:rsidR="003839AE" w:rsidRPr="004823CD">
        <w:rPr>
          <w:rFonts w:cs="Arial"/>
          <w:b/>
          <w:bCs/>
          <w:szCs w:val="22"/>
        </w:rPr>
        <w:t>ber</w:t>
      </w:r>
      <w:r w:rsidR="00095643" w:rsidRPr="004823CD">
        <w:rPr>
          <w:rFonts w:cs="Arial"/>
          <w:b/>
          <w:bCs/>
          <w:szCs w:val="22"/>
        </w:rPr>
        <w:t xml:space="preserve"> 202</w:t>
      </w:r>
      <w:r w:rsidR="003839AE" w:rsidRPr="004823CD">
        <w:rPr>
          <w:rFonts w:cs="Arial"/>
          <w:b/>
          <w:bCs/>
          <w:szCs w:val="22"/>
        </w:rPr>
        <w:t>4</w:t>
      </w:r>
      <w:r w:rsidRPr="004823CD">
        <w:rPr>
          <w:rFonts w:cs="Arial"/>
          <w:bCs/>
          <w:szCs w:val="22"/>
        </w:rPr>
        <w:t xml:space="preserve">).  </w:t>
      </w:r>
      <w:r w:rsidRPr="002D74C5">
        <w:rPr>
          <w:rFonts w:cs="Arial"/>
          <w:bCs/>
          <w:szCs w:val="22"/>
        </w:rPr>
        <w:t xml:space="preserve">Normally, the examiner will seek to consider all responses through written representations.  However, occasionally an examiner may consider it necessary to hold hearing sessions to discuss </w:t>
      </w:r>
      <w:proofErr w:type="gramStart"/>
      <w:r w:rsidRPr="002D74C5">
        <w:rPr>
          <w:rFonts w:cs="Arial"/>
          <w:bCs/>
          <w:szCs w:val="22"/>
        </w:rPr>
        <w:t>particular issues</w:t>
      </w:r>
      <w:proofErr w:type="gramEnd"/>
      <w:r w:rsidRPr="002D74C5">
        <w:rPr>
          <w:rFonts w:cs="Arial"/>
          <w:bCs/>
          <w:szCs w:val="22"/>
        </w:rPr>
        <w:t>.</w:t>
      </w:r>
    </w:p>
    <w:p w14:paraId="52B1782A" w14:textId="77777777" w:rsidR="009D60AD" w:rsidRPr="002D74C5" w:rsidRDefault="009D60AD" w:rsidP="009D60AD">
      <w:pPr>
        <w:rPr>
          <w:rFonts w:cs="Arial"/>
          <w:szCs w:val="22"/>
        </w:rPr>
      </w:pPr>
    </w:p>
    <w:p w14:paraId="7D5BC616" w14:textId="77777777" w:rsidR="009D60AD" w:rsidRPr="00100D69" w:rsidRDefault="009D60AD" w:rsidP="009D60AD">
      <w:pPr>
        <w:rPr>
          <w:rFonts w:cs="Arial"/>
          <w:szCs w:val="22"/>
        </w:rPr>
      </w:pPr>
      <w:r w:rsidRPr="00100D69">
        <w:rPr>
          <w:rFonts w:cs="Arial"/>
          <w:szCs w:val="22"/>
        </w:rPr>
        <w:t xml:space="preserve">Please indicate whether you would like to request to be heard before the examiner at the Neighbourhood Plan Examination Hearing:   Yes    /    No </w:t>
      </w:r>
    </w:p>
    <w:p w14:paraId="44CB2A3C" w14:textId="77777777" w:rsidR="009D60AD" w:rsidRPr="00100D69" w:rsidRDefault="009D60AD" w:rsidP="009D60AD">
      <w:pPr>
        <w:rPr>
          <w:rFonts w:cs="Arial"/>
          <w:szCs w:val="22"/>
        </w:rPr>
      </w:pPr>
    </w:p>
    <w:p w14:paraId="41201D88" w14:textId="77777777" w:rsidR="009D60AD" w:rsidRPr="00100D69" w:rsidRDefault="009D60AD" w:rsidP="009D60AD">
      <w:pPr>
        <w:rPr>
          <w:rFonts w:cs="Arial"/>
          <w:szCs w:val="22"/>
        </w:rPr>
      </w:pPr>
      <w:r w:rsidRPr="00100D69">
        <w:rPr>
          <w:rFonts w:cs="Arial"/>
          <w:szCs w:val="22"/>
        </w:rPr>
        <w:t>If you have indicated that you wish to attend the Examination, please explain why you consider this to be necessary.  Please note that this is entirely at the discretion of the examiner:</w:t>
      </w:r>
    </w:p>
    <w:p w14:paraId="0819CD2A" w14:textId="77777777" w:rsidR="009D60AD" w:rsidRPr="00100D69" w:rsidRDefault="009D60AD" w:rsidP="009D60AD">
      <w:pPr>
        <w:rPr>
          <w:rFonts w:cs="Arial"/>
          <w:szCs w:val="22"/>
        </w:rPr>
      </w:pPr>
    </w:p>
    <w:p w14:paraId="60E0872B" w14:textId="77777777" w:rsidR="009D60AD" w:rsidRPr="002D74C5" w:rsidRDefault="009D60AD" w:rsidP="009D60AD">
      <w:pPr>
        <w:rPr>
          <w:rFonts w:cs="Arial"/>
          <w:sz w:val="20"/>
          <w:szCs w:val="20"/>
        </w:rPr>
      </w:pPr>
      <w:r w:rsidRPr="002D74C5">
        <w:rPr>
          <w:rFonts w:cs="Arial"/>
          <w:sz w:val="20"/>
          <w:szCs w:val="20"/>
        </w:rPr>
        <w:t>___________________________________________________________________________________________</w:t>
      </w:r>
    </w:p>
    <w:p w14:paraId="20AE5E54" w14:textId="77777777" w:rsidR="00F35F73" w:rsidRDefault="00F35F73" w:rsidP="009D60AD">
      <w:pPr>
        <w:rPr>
          <w:rFonts w:cs="Arial"/>
          <w:b/>
          <w:szCs w:val="22"/>
        </w:rPr>
      </w:pPr>
    </w:p>
    <w:p w14:paraId="5C6590F5" w14:textId="77777777" w:rsidR="009D60AD" w:rsidRPr="002D74C5" w:rsidRDefault="009D60AD" w:rsidP="009D60AD">
      <w:pPr>
        <w:rPr>
          <w:rFonts w:cs="Arial"/>
          <w:b/>
          <w:szCs w:val="22"/>
        </w:rPr>
      </w:pPr>
      <w:r w:rsidRPr="002D74C5">
        <w:rPr>
          <w:rFonts w:cs="Arial"/>
          <w:b/>
          <w:szCs w:val="22"/>
        </w:rPr>
        <w:t>Question 3</w:t>
      </w:r>
    </w:p>
    <w:p w14:paraId="3F76FC0B" w14:textId="77777777" w:rsidR="009D60AD" w:rsidRPr="002D74C5" w:rsidRDefault="009D60AD" w:rsidP="009D60AD">
      <w:pPr>
        <w:rPr>
          <w:rFonts w:cs="Arial"/>
          <w:szCs w:val="22"/>
        </w:rPr>
      </w:pPr>
      <w:r w:rsidRPr="002D74C5">
        <w:rPr>
          <w:rFonts w:cs="Arial"/>
          <w:bCs/>
          <w:szCs w:val="22"/>
        </w:rPr>
        <w:t>Please indicate whether you wish to be notified of either or both of the following:</w:t>
      </w:r>
    </w:p>
    <w:p w14:paraId="52B00132" w14:textId="77777777" w:rsidR="009D60AD" w:rsidRPr="002D74C5" w:rsidRDefault="009D60AD" w:rsidP="009D60AD">
      <w:pPr>
        <w:rPr>
          <w:rFonts w:cs="Arial"/>
          <w:szCs w:val="22"/>
        </w:rPr>
      </w:pPr>
    </w:p>
    <w:p w14:paraId="452AB4C7" w14:textId="77777777" w:rsidR="009D60AD" w:rsidRPr="002D74C5" w:rsidRDefault="009D60AD" w:rsidP="009D60AD">
      <w:pPr>
        <w:rPr>
          <w:rFonts w:cs="Arial"/>
          <w:szCs w:val="22"/>
        </w:rPr>
      </w:pPr>
      <w:r w:rsidRPr="002D74C5">
        <w:rPr>
          <w:rFonts w:cs="Arial"/>
          <w:szCs w:val="22"/>
        </w:rPr>
        <w:t>The publication of the recommendations of the Neighbourhood Plan Examiner</w:t>
      </w:r>
    </w:p>
    <w:p w14:paraId="1266196D" w14:textId="77777777" w:rsidR="009D60AD" w:rsidRPr="002D74C5" w:rsidRDefault="009D60AD" w:rsidP="009D60AD">
      <w:pPr>
        <w:rPr>
          <w:rFonts w:cs="Arial"/>
          <w:szCs w:val="22"/>
        </w:rPr>
      </w:pPr>
    </w:p>
    <w:p w14:paraId="71EA29FC" w14:textId="77777777" w:rsidR="009D60AD" w:rsidRPr="002D74C5" w:rsidRDefault="009D60AD" w:rsidP="009D60AD">
      <w:pPr>
        <w:rPr>
          <w:rFonts w:cs="Arial"/>
          <w:szCs w:val="22"/>
        </w:rPr>
      </w:pPr>
      <w:r w:rsidRPr="002D74C5">
        <w:rPr>
          <w:rFonts w:cs="Arial"/>
          <w:szCs w:val="22"/>
        </w:rPr>
        <w:t>YES   /   NO</w:t>
      </w:r>
    </w:p>
    <w:p w14:paraId="3F599C03" w14:textId="77777777" w:rsidR="009D60AD" w:rsidRPr="002D74C5" w:rsidRDefault="009D60AD" w:rsidP="009D60AD">
      <w:pPr>
        <w:rPr>
          <w:rFonts w:cs="Arial"/>
          <w:szCs w:val="22"/>
        </w:rPr>
      </w:pPr>
    </w:p>
    <w:p w14:paraId="6BC2F57B" w14:textId="77777777" w:rsidR="009D60AD" w:rsidRPr="002D74C5" w:rsidRDefault="009D60AD" w:rsidP="009D60AD">
      <w:pPr>
        <w:rPr>
          <w:rFonts w:cs="Arial"/>
          <w:szCs w:val="22"/>
        </w:rPr>
      </w:pPr>
      <w:r w:rsidRPr="002D74C5">
        <w:rPr>
          <w:rFonts w:cs="Arial"/>
          <w:szCs w:val="22"/>
        </w:rPr>
        <w:t xml:space="preserve">Final “making” (adoption) of the Neighbourhood Plan by </w:t>
      </w:r>
      <w:r w:rsidR="006D53AD" w:rsidRPr="006D53AD">
        <w:rPr>
          <w:rFonts w:cs="Arial"/>
          <w:szCs w:val="22"/>
        </w:rPr>
        <w:t>Epping Forest District Council</w:t>
      </w:r>
    </w:p>
    <w:p w14:paraId="31505A15" w14:textId="77777777" w:rsidR="009D60AD" w:rsidRPr="002D74C5" w:rsidRDefault="009D60AD" w:rsidP="009D60AD">
      <w:pPr>
        <w:rPr>
          <w:rFonts w:cs="Arial"/>
          <w:szCs w:val="22"/>
        </w:rPr>
      </w:pPr>
    </w:p>
    <w:p w14:paraId="729CAEC5" w14:textId="77777777" w:rsidR="009D60AD" w:rsidRPr="002D74C5" w:rsidRDefault="009D60AD" w:rsidP="009D60AD">
      <w:pPr>
        <w:rPr>
          <w:rFonts w:cs="Arial"/>
          <w:szCs w:val="22"/>
        </w:rPr>
      </w:pPr>
      <w:r w:rsidRPr="002D74C5">
        <w:rPr>
          <w:rFonts w:cs="Arial"/>
          <w:szCs w:val="22"/>
        </w:rPr>
        <w:t>YES   /   NO</w:t>
      </w:r>
    </w:p>
    <w:p w14:paraId="7FE99EEB" w14:textId="77777777" w:rsidR="009D60AD" w:rsidRPr="002D74C5" w:rsidRDefault="009D60AD" w:rsidP="009D60AD">
      <w:pPr>
        <w:rPr>
          <w:rFonts w:cs="Arial"/>
          <w:szCs w:val="22"/>
        </w:rPr>
      </w:pPr>
    </w:p>
    <w:p w14:paraId="4082982E" w14:textId="77777777" w:rsidR="00C350FC" w:rsidRPr="002D74C5" w:rsidRDefault="00C350FC" w:rsidP="009D60AD">
      <w:pPr>
        <w:rPr>
          <w:rFonts w:cs="Arial"/>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110"/>
      </w:tblGrid>
      <w:tr w:rsidR="001E7BBD" w:rsidRPr="002D74C5" w14:paraId="33B543E5" w14:textId="77777777" w:rsidTr="00AD7227">
        <w:trPr>
          <w:trHeight w:val="508"/>
        </w:trPr>
        <w:tc>
          <w:tcPr>
            <w:tcW w:w="6096" w:type="dxa"/>
          </w:tcPr>
          <w:p w14:paraId="6D14EB75" w14:textId="77777777" w:rsidR="001E7BBD" w:rsidRPr="002D74C5" w:rsidRDefault="001E7BBD" w:rsidP="00AD7227">
            <w:pPr>
              <w:rPr>
                <w:rFonts w:cs="Arial"/>
                <w:b/>
                <w:szCs w:val="22"/>
              </w:rPr>
            </w:pPr>
            <w:r w:rsidRPr="002D74C5">
              <w:rPr>
                <w:rFonts w:cs="Arial"/>
                <w:b/>
                <w:szCs w:val="22"/>
              </w:rPr>
              <w:t>Signature:</w:t>
            </w:r>
          </w:p>
          <w:p w14:paraId="5699E409" w14:textId="77777777" w:rsidR="001E7BBD" w:rsidRPr="002D74C5" w:rsidRDefault="001E7BBD" w:rsidP="00AD7227">
            <w:pPr>
              <w:rPr>
                <w:rFonts w:cs="Arial"/>
                <w:b/>
                <w:sz w:val="20"/>
                <w:szCs w:val="20"/>
              </w:rPr>
            </w:pPr>
          </w:p>
          <w:p w14:paraId="68CE02E9" w14:textId="77777777" w:rsidR="00C350FC" w:rsidRPr="002D74C5" w:rsidRDefault="00C350FC" w:rsidP="00AD7227">
            <w:pPr>
              <w:rPr>
                <w:rFonts w:cs="Arial"/>
                <w:b/>
                <w:sz w:val="20"/>
                <w:szCs w:val="20"/>
              </w:rPr>
            </w:pPr>
          </w:p>
          <w:p w14:paraId="42529616" w14:textId="77777777" w:rsidR="00C350FC" w:rsidRPr="002D74C5" w:rsidRDefault="00C350FC" w:rsidP="00AD7227">
            <w:pPr>
              <w:rPr>
                <w:rFonts w:cs="Arial"/>
                <w:b/>
                <w:sz w:val="20"/>
                <w:szCs w:val="20"/>
              </w:rPr>
            </w:pPr>
          </w:p>
          <w:p w14:paraId="7554A3FA" w14:textId="77777777" w:rsidR="001E7BBD" w:rsidRPr="002D74C5" w:rsidRDefault="001E7BBD" w:rsidP="00AD7227">
            <w:pPr>
              <w:rPr>
                <w:rFonts w:cs="Arial"/>
                <w:szCs w:val="22"/>
              </w:rPr>
            </w:pPr>
          </w:p>
        </w:tc>
        <w:tc>
          <w:tcPr>
            <w:tcW w:w="4110" w:type="dxa"/>
          </w:tcPr>
          <w:p w14:paraId="4B23B3CB" w14:textId="77777777" w:rsidR="001E7BBD" w:rsidRPr="002D74C5" w:rsidRDefault="001E7BBD" w:rsidP="009D60AD">
            <w:pPr>
              <w:rPr>
                <w:rFonts w:cs="Arial"/>
                <w:szCs w:val="22"/>
              </w:rPr>
            </w:pPr>
            <w:r w:rsidRPr="002D74C5">
              <w:rPr>
                <w:rFonts w:cs="Arial"/>
                <w:b/>
                <w:szCs w:val="22"/>
              </w:rPr>
              <w:t xml:space="preserve">Date: </w:t>
            </w:r>
          </w:p>
        </w:tc>
      </w:tr>
    </w:tbl>
    <w:p w14:paraId="4BFA772A" w14:textId="77777777" w:rsidR="009D60AD" w:rsidRPr="002D74C5" w:rsidRDefault="009D60AD" w:rsidP="001E7BBD">
      <w:pPr>
        <w:rPr>
          <w:rFonts w:cs="Arial"/>
          <w:bCs/>
          <w:szCs w:val="22"/>
        </w:rPr>
      </w:pPr>
    </w:p>
    <w:p w14:paraId="62BA7154" w14:textId="77777777" w:rsidR="00980704" w:rsidRPr="002D74C5" w:rsidRDefault="001E7BBD">
      <w:pPr>
        <w:rPr>
          <w:rFonts w:cs="Arial"/>
        </w:rPr>
      </w:pPr>
      <w:r w:rsidRPr="002D74C5">
        <w:rPr>
          <w:rFonts w:cs="Arial"/>
          <w:bCs/>
          <w:szCs w:val="22"/>
        </w:rPr>
        <w:t>Thank you for taking the time to respond.</w:t>
      </w:r>
    </w:p>
    <w:sectPr w:rsidR="00980704" w:rsidRPr="002D74C5" w:rsidSect="007021A5">
      <w:footerReference w:type="default" r:id="rId9"/>
      <w:footerReference w:type="first" r:id="rId10"/>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764A1" w14:textId="77777777" w:rsidR="00E53ABF" w:rsidRDefault="00E53ABF" w:rsidP="000E01AE">
      <w:r>
        <w:separator/>
      </w:r>
    </w:p>
  </w:endnote>
  <w:endnote w:type="continuationSeparator" w:id="0">
    <w:p w14:paraId="747722C4" w14:textId="77777777" w:rsidR="00E53ABF" w:rsidRDefault="00E53ABF" w:rsidP="000E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345738"/>
      <w:docPartObj>
        <w:docPartGallery w:val="Page Numbers (Bottom of Page)"/>
        <w:docPartUnique/>
      </w:docPartObj>
    </w:sdtPr>
    <w:sdtEndPr/>
    <w:sdtContent>
      <w:sdt>
        <w:sdtPr>
          <w:id w:val="1605924212"/>
          <w:docPartObj>
            <w:docPartGallery w:val="Page Numbers (Top of Page)"/>
            <w:docPartUnique/>
          </w:docPartObj>
        </w:sdtPr>
        <w:sdtEndPr/>
        <w:sdtContent>
          <w:p w14:paraId="087ACE4E" w14:textId="77777777" w:rsidR="00C430B1" w:rsidRDefault="00C430B1">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0B5F07">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B5F07">
              <w:rPr>
                <w:b/>
                <w:bCs/>
                <w:noProof/>
              </w:rPr>
              <w:t>3</w:t>
            </w:r>
            <w:r>
              <w:rPr>
                <w:b/>
                <w:bCs/>
                <w:sz w:val="24"/>
              </w:rPr>
              <w:fldChar w:fldCharType="end"/>
            </w:r>
          </w:p>
        </w:sdtContent>
      </w:sdt>
    </w:sdtContent>
  </w:sdt>
  <w:p w14:paraId="6A49475F" w14:textId="77777777" w:rsidR="00C430B1" w:rsidRDefault="00C43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310163"/>
      <w:docPartObj>
        <w:docPartGallery w:val="Page Numbers (Bottom of Page)"/>
        <w:docPartUnique/>
      </w:docPartObj>
    </w:sdtPr>
    <w:sdtEndPr/>
    <w:sdtContent>
      <w:sdt>
        <w:sdtPr>
          <w:id w:val="-1669238322"/>
          <w:docPartObj>
            <w:docPartGallery w:val="Page Numbers (Top of Page)"/>
            <w:docPartUnique/>
          </w:docPartObj>
        </w:sdtPr>
        <w:sdtEndPr/>
        <w:sdtContent>
          <w:p w14:paraId="02FA5F67" w14:textId="77777777" w:rsidR="00C430B1" w:rsidRDefault="00C430B1">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0B5F07">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B5F07">
              <w:rPr>
                <w:b/>
                <w:bCs/>
                <w:noProof/>
              </w:rPr>
              <w:t>3</w:t>
            </w:r>
            <w:r>
              <w:rPr>
                <w:b/>
                <w:bCs/>
                <w:sz w:val="24"/>
              </w:rPr>
              <w:fldChar w:fldCharType="end"/>
            </w:r>
          </w:p>
        </w:sdtContent>
      </w:sdt>
    </w:sdtContent>
  </w:sdt>
  <w:p w14:paraId="5A2A915D" w14:textId="77777777" w:rsidR="000E01AE" w:rsidRDefault="000E0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A9303" w14:textId="77777777" w:rsidR="00E53ABF" w:rsidRDefault="00E53ABF" w:rsidP="000E01AE">
      <w:r>
        <w:separator/>
      </w:r>
    </w:p>
  </w:footnote>
  <w:footnote w:type="continuationSeparator" w:id="0">
    <w:p w14:paraId="360FB2BA" w14:textId="77777777" w:rsidR="00E53ABF" w:rsidRDefault="00E53ABF" w:rsidP="000E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0E3"/>
    <w:multiLevelType w:val="hybridMultilevel"/>
    <w:tmpl w:val="F24A8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56C49"/>
    <w:multiLevelType w:val="hybridMultilevel"/>
    <w:tmpl w:val="F24A8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827991">
    <w:abstractNumId w:val="0"/>
  </w:num>
  <w:num w:numId="2" w16cid:durableId="58696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2E"/>
    <w:rsid w:val="00072F1D"/>
    <w:rsid w:val="00095643"/>
    <w:rsid w:val="000B5F07"/>
    <w:rsid w:val="000E01AE"/>
    <w:rsid w:val="00100D69"/>
    <w:rsid w:val="001167C2"/>
    <w:rsid w:val="00117477"/>
    <w:rsid w:val="00176EAD"/>
    <w:rsid w:val="001E7BBD"/>
    <w:rsid w:val="002D74C5"/>
    <w:rsid w:val="00381645"/>
    <w:rsid w:val="003839AE"/>
    <w:rsid w:val="0042587D"/>
    <w:rsid w:val="00431FFA"/>
    <w:rsid w:val="00465589"/>
    <w:rsid w:val="004823CD"/>
    <w:rsid w:val="004D5AC7"/>
    <w:rsid w:val="00521923"/>
    <w:rsid w:val="005A4FCA"/>
    <w:rsid w:val="005B5354"/>
    <w:rsid w:val="006037D0"/>
    <w:rsid w:val="00610619"/>
    <w:rsid w:val="00631951"/>
    <w:rsid w:val="006B0060"/>
    <w:rsid w:val="006B08EB"/>
    <w:rsid w:val="006D53AD"/>
    <w:rsid w:val="0076194C"/>
    <w:rsid w:val="007712F3"/>
    <w:rsid w:val="007F0689"/>
    <w:rsid w:val="008F6B9C"/>
    <w:rsid w:val="00914AC7"/>
    <w:rsid w:val="009163DA"/>
    <w:rsid w:val="00921D77"/>
    <w:rsid w:val="00980704"/>
    <w:rsid w:val="00982FA8"/>
    <w:rsid w:val="009D60AD"/>
    <w:rsid w:val="009F1D1D"/>
    <w:rsid w:val="00A8413C"/>
    <w:rsid w:val="00B272FC"/>
    <w:rsid w:val="00BD116C"/>
    <w:rsid w:val="00C350FC"/>
    <w:rsid w:val="00C430B1"/>
    <w:rsid w:val="00CE7962"/>
    <w:rsid w:val="00D15A35"/>
    <w:rsid w:val="00D71ADF"/>
    <w:rsid w:val="00D9079F"/>
    <w:rsid w:val="00E0386B"/>
    <w:rsid w:val="00E43588"/>
    <w:rsid w:val="00E53ABF"/>
    <w:rsid w:val="00E6742E"/>
    <w:rsid w:val="00E92DAA"/>
    <w:rsid w:val="00EB2BA1"/>
    <w:rsid w:val="00EC6111"/>
    <w:rsid w:val="00ED50A0"/>
    <w:rsid w:val="00F35F73"/>
    <w:rsid w:val="00F379CB"/>
    <w:rsid w:val="00F55393"/>
    <w:rsid w:val="00F9717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5AFC"/>
  <w15:docId w15:val="{1C1E275A-B401-4755-82A1-0DD91C8A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BD"/>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BBD"/>
    <w:rPr>
      <w:color w:val="0000FF"/>
      <w:u w:val="single"/>
    </w:rPr>
  </w:style>
  <w:style w:type="paragraph" w:styleId="BalloonText">
    <w:name w:val="Balloon Text"/>
    <w:basedOn w:val="Normal"/>
    <w:link w:val="BalloonTextChar"/>
    <w:uiPriority w:val="99"/>
    <w:semiHidden/>
    <w:unhideWhenUsed/>
    <w:rsid w:val="001E7BBD"/>
    <w:rPr>
      <w:rFonts w:ascii="Tahoma" w:hAnsi="Tahoma" w:cs="Tahoma"/>
      <w:sz w:val="16"/>
      <w:szCs w:val="16"/>
    </w:rPr>
  </w:style>
  <w:style w:type="character" w:customStyle="1" w:styleId="BalloonTextChar">
    <w:name w:val="Balloon Text Char"/>
    <w:basedOn w:val="DefaultParagraphFont"/>
    <w:link w:val="BalloonText"/>
    <w:uiPriority w:val="99"/>
    <w:semiHidden/>
    <w:rsid w:val="001E7BBD"/>
    <w:rPr>
      <w:rFonts w:ascii="Tahoma" w:eastAsia="Times New Roman" w:hAnsi="Tahoma" w:cs="Tahoma"/>
      <w:sz w:val="16"/>
      <w:szCs w:val="16"/>
      <w:lang w:eastAsia="en-GB"/>
    </w:rPr>
  </w:style>
  <w:style w:type="table" w:styleId="TableGrid">
    <w:name w:val="Table Grid"/>
    <w:basedOn w:val="TableNormal"/>
    <w:uiPriority w:val="59"/>
    <w:rsid w:val="004D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1AE"/>
    <w:pPr>
      <w:tabs>
        <w:tab w:val="center" w:pos="4513"/>
        <w:tab w:val="right" w:pos="9026"/>
      </w:tabs>
    </w:pPr>
  </w:style>
  <w:style w:type="character" w:customStyle="1" w:styleId="HeaderChar">
    <w:name w:val="Header Char"/>
    <w:basedOn w:val="DefaultParagraphFont"/>
    <w:link w:val="Header"/>
    <w:uiPriority w:val="99"/>
    <w:rsid w:val="000E01AE"/>
    <w:rPr>
      <w:rFonts w:ascii="Arial" w:eastAsia="Times New Roman" w:hAnsi="Arial" w:cs="Times New Roman"/>
      <w:szCs w:val="24"/>
      <w:lang w:eastAsia="en-GB"/>
    </w:rPr>
  </w:style>
  <w:style w:type="paragraph" w:styleId="Footer">
    <w:name w:val="footer"/>
    <w:basedOn w:val="Normal"/>
    <w:link w:val="FooterChar"/>
    <w:uiPriority w:val="99"/>
    <w:unhideWhenUsed/>
    <w:rsid w:val="000E01AE"/>
    <w:pPr>
      <w:tabs>
        <w:tab w:val="center" w:pos="4513"/>
        <w:tab w:val="right" w:pos="9026"/>
      </w:tabs>
    </w:pPr>
  </w:style>
  <w:style w:type="character" w:customStyle="1" w:styleId="FooterChar">
    <w:name w:val="Footer Char"/>
    <w:basedOn w:val="DefaultParagraphFont"/>
    <w:link w:val="Footer"/>
    <w:uiPriority w:val="99"/>
    <w:rsid w:val="000E01AE"/>
    <w:rPr>
      <w:rFonts w:ascii="Arial" w:eastAsia="Times New Roman" w:hAnsi="Arial" w:cs="Times New Roman"/>
      <w:szCs w:val="24"/>
      <w:lang w:eastAsia="en-GB"/>
    </w:rPr>
  </w:style>
  <w:style w:type="paragraph" w:styleId="ListParagraph">
    <w:name w:val="List Paragraph"/>
    <w:basedOn w:val="Normal"/>
    <w:uiPriority w:val="34"/>
    <w:qFormat/>
    <w:rsid w:val="0052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Fconsult@eppingforestd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53EA-407E-480E-B7DB-CA032985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Epping Forest District Council</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W. Tsui</dc:creator>
  <cp:keywords/>
  <dc:description/>
  <cp:lastModifiedBy>Steve Mitchell</cp:lastModifiedBy>
  <cp:revision>2</cp:revision>
  <cp:lastPrinted>2021-11-09T11:38:00Z</cp:lastPrinted>
  <dcterms:created xsi:type="dcterms:W3CDTF">2024-09-03T10:58:00Z</dcterms:created>
  <dcterms:modified xsi:type="dcterms:W3CDTF">2024-09-03T10:58:00Z</dcterms:modified>
</cp:coreProperties>
</file>